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4D6" w:rsidRDefault="00F9461A">
      <w:r w:rsidRPr="00963FCA">
        <w:rPr>
          <w:noProof/>
        </w:rPr>
        <mc:AlternateContent>
          <mc:Choice Requires="wps">
            <w:drawing>
              <wp:anchor distT="0" distB="0" distL="114300" distR="114300" simplePos="0" relativeHeight="251665408" behindDoc="0" locked="0" layoutInCell="1" allowOverlap="1" wp14:anchorId="691CD9E7" wp14:editId="12E06FFA">
                <wp:simplePos x="0" y="0"/>
                <wp:positionH relativeFrom="column">
                  <wp:posOffset>-19685</wp:posOffset>
                </wp:positionH>
                <wp:positionV relativeFrom="paragraph">
                  <wp:posOffset>-28575</wp:posOffset>
                </wp:positionV>
                <wp:extent cx="5724525" cy="0"/>
                <wp:effectExtent l="0" t="19050" r="9525" b="19050"/>
                <wp:wrapNone/>
                <wp:docPr id="5" name="Gerade Verbindung 5"/>
                <wp:cNvGraphicFramePr/>
                <a:graphic xmlns:a="http://schemas.openxmlformats.org/drawingml/2006/main">
                  <a:graphicData uri="http://schemas.microsoft.com/office/word/2010/wordprocessingShape">
                    <wps:wsp>
                      <wps:cNvCnPr/>
                      <wps:spPr>
                        <a:xfrm>
                          <a:off x="0" y="0"/>
                          <a:ext cx="5724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A026F" id="Gerade Verbindu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5pt,-2.25pt" to="449.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6t3AEAAA0EAAAOAAAAZHJzL2Uyb0RvYy54bWysU02P0zAQvSPxHyzfadKKsKuo6R521b0g&#10;qIDl7jrj1pK/NPY26b9n7LTZFSAhEDk4/pj3Zt7zeH03WsNOgFF71/HlouYMnPS9doeOP33bvrvl&#10;LCbhemG8g46fIfK7zds36yG0sPJHb3pARiQutkPo+DGl0FZVlEewIi58AEeHyqMViZZ4qHoUA7Fb&#10;U63q+kM1eOwDegkx0u7DdMg3hV8pkOmzUhESMx2n2lIZsYz7PFabtWgPKMJRy0sZ4h+qsEI7SjpT&#10;PYgk2DPqX6isluijV2khva28UlpC0UBqlvVPar4eRYCihcyJYbYp/j9a+em0Q6b7jjecOWHpih4B&#10;RQ/sO+Beu/7ZHViTbRpCbCn63u3wsophh1nzqNDmP6lhY7H2PFsLY2KSNpub1ftmRTnk9ax6AQaM&#10;6RG8ZXnScaNdVi1acfoYEyWj0GtI3jaODR1f3TY3TQmL3uh+q43JhxEP+3uD7CToxrfbmr5cPVG8&#10;CqOVcbSZNU0qyiydDUwJvoAiU6ju5ZQhtyPMtEJKcGl54TWOojNMUQkzsP4z8BKfoVBa9W/AM6Jk&#10;9i7NYKudx99lT+O1ZDXFXx2YdGcL9r4/l/st1lDPFecu7yM39et1gb+84s0PAAAA//8DAFBLAwQU&#10;AAYACAAAACEAZpUyz90AAAAIAQAADwAAAGRycy9kb3ducmV2LnhtbEyPzU7DMBCE70i8g7VI3Fqn&#10;paAQ4lQFwQ0JEX56deMljhqvo9hN3bdnEQc4rXZnNPtNuU6uFxOOofOkYDHPQCA13nTUKnh/e5rl&#10;IELUZHTvCRWcMMC6Oj8rdWH8kV5xqmMrOIRCoRXYGIdCytBYdDrM/YDE2pcfnY68jq00oz5yuOvl&#10;MstupNMd8QerB3yw2Ozrg1OQPvON3T7H+0f/8WL3aVu7aXlS6vIibe5AREzxzww/+IwOFTPt/IFM&#10;EL2C2dWCnTxX1yBYz2/zFYjd70FWpfxfoPoGAAD//wMAUEsBAi0AFAAGAAgAAAAhALaDOJL+AAAA&#10;4QEAABMAAAAAAAAAAAAAAAAAAAAAAFtDb250ZW50X1R5cGVzXS54bWxQSwECLQAUAAYACAAAACEA&#10;OP0h/9YAAACUAQAACwAAAAAAAAAAAAAAAAAvAQAAX3JlbHMvLnJlbHNQSwECLQAUAAYACAAAACEA&#10;yr+urdwBAAANBAAADgAAAAAAAAAAAAAAAAAuAgAAZHJzL2Uyb0RvYy54bWxQSwECLQAUAAYACAAA&#10;ACEAZpUyz90AAAAIAQAADwAAAAAAAAAAAAAAAAA2BAAAZHJzL2Rvd25yZXYueG1sUEsFBgAAAAAE&#10;AAQA8wAAAEAFAAAAAA==&#10;" strokecolor="red" strokeweight="2.25pt"/>
            </w:pict>
          </mc:Fallback>
        </mc:AlternateContent>
      </w:r>
      <w:r>
        <w:rPr>
          <w:noProof/>
        </w:rPr>
        <w:drawing>
          <wp:anchor distT="0" distB="0" distL="114300" distR="114300" simplePos="0" relativeHeight="251663360" behindDoc="1" locked="0" layoutInCell="1" allowOverlap="1" wp14:anchorId="12F139F9" wp14:editId="4B49CBD0">
            <wp:simplePos x="0" y="0"/>
            <wp:positionH relativeFrom="column">
              <wp:posOffset>-47625</wp:posOffset>
            </wp:positionH>
            <wp:positionV relativeFrom="paragraph">
              <wp:posOffset>-907415</wp:posOffset>
            </wp:positionV>
            <wp:extent cx="3429000" cy="843280"/>
            <wp:effectExtent l="0" t="0" r="0" b="0"/>
            <wp:wrapTight wrapText="bothSides">
              <wp:wrapPolygon edited="0">
                <wp:start x="0" y="0"/>
                <wp:lineTo x="0" y="20982"/>
                <wp:lineTo x="21480" y="20982"/>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hanges.AWARD_1.jpg"/>
                    <pic:cNvPicPr/>
                  </pic:nvPicPr>
                  <pic:blipFill rotWithShape="1">
                    <a:blip r:embed="rId6" cstate="print">
                      <a:extLst>
                        <a:ext uri="{28A0092B-C50C-407E-A947-70E740481C1C}">
                          <a14:useLocalDpi xmlns:a14="http://schemas.microsoft.com/office/drawing/2010/main" val="0"/>
                        </a:ext>
                      </a:extLst>
                    </a:blip>
                    <a:srcRect l="3857" t="12088" r="3377" b="9872"/>
                    <a:stretch/>
                  </pic:blipFill>
                  <pic:spPr bwMode="auto">
                    <a:xfrm>
                      <a:off x="0" y="0"/>
                      <a:ext cx="3429000" cy="84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42">
        <w:rPr>
          <w:noProof/>
        </w:rPr>
        <w:t xml:space="preserve">           </w:t>
      </w:r>
      <w:r w:rsidR="00F40542" w:rsidRPr="00F40542">
        <w:rPr>
          <w:noProof/>
        </w:rPr>
        <w:t xml:space="preserve"> </w:t>
      </w:r>
    </w:p>
    <w:p w:rsidR="00F40542" w:rsidRPr="00F40542" w:rsidRDefault="00F40542" w:rsidP="00F40542">
      <w:pPr>
        <w:tabs>
          <w:tab w:val="center" w:pos="4153"/>
          <w:tab w:val="right" w:pos="8306"/>
        </w:tabs>
        <w:spacing w:after="120" w:line="360" w:lineRule="auto"/>
        <w:rPr>
          <w:rFonts w:ascii="Arial" w:eastAsia="Calibri" w:hAnsi="Arial" w:cs="Arial"/>
          <w:color w:val="7F7F7F"/>
          <w:sz w:val="28"/>
          <w:szCs w:val="28"/>
          <w:lang w:eastAsia="en-US"/>
        </w:rPr>
      </w:pPr>
      <w:r w:rsidRPr="00F40542">
        <w:rPr>
          <w:rFonts w:ascii="Arial" w:eastAsia="Calibri" w:hAnsi="Arial" w:cs="Arial"/>
          <w:b/>
          <w:color w:val="7F7F7F"/>
          <w:sz w:val="28"/>
          <w:szCs w:val="28"/>
          <w:lang w:eastAsia="en-US"/>
        </w:rPr>
        <w:t>PRESSEMITTEILUNG</w:t>
      </w:r>
    </w:p>
    <w:p w:rsidR="00F40542" w:rsidRPr="00F40542" w:rsidRDefault="00F40542" w:rsidP="00F40542">
      <w:pPr>
        <w:widowControl w:val="0"/>
        <w:spacing w:after="120" w:line="360" w:lineRule="auto"/>
        <w:rPr>
          <w:rFonts w:ascii="Arial" w:eastAsia="MS Gothic" w:hAnsi="Arial" w:cs="Arial"/>
          <w:kern w:val="2"/>
          <w:sz w:val="24"/>
          <w:szCs w:val="24"/>
        </w:rPr>
      </w:pPr>
    </w:p>
    <w:p w:rsidR="006C3437" w:rsidRPr="00F40542" w:rsidRDefault="009D08B4" w:rsidP="00F40542">
      <w:pPr>
        <w:keepNext/>
        <w:spacing w:after="120" w:line="360" w:lineRule="auto"/>
        <w:outlineLvl w:val="5"/>
        <w:rPr>
          <w:rFonts w:ascii="Arial" w:eastAsia="MS Gothic" w:hAnsi="Arial" w:cs="Arial"/>
          <w:b/>
          <w:bCs/>
          <w:kern w:val="2"/>
          <w:sz w:val="36"/>
          <w:szCs w:val="36"/>
        </w:rPr>
      </w:pPr>
      <w:r>
        <w:rPr>
          <w:rFonts w:ascii="Arial" w:eastAsia="MS Gothic" w:hAnsi="Arial" w:cs="Arial"/>
          <w:b/>
          <w:bCs/>
          <w:kern w:val="2"/>
          <w:sz w:val="36"/>
          <w:szCs w:val="36"/>
        </w:rPr>
        <w:t>Mit dem</w:t>
      </w:r>
      <w:r w:rsidR="00B970A0">
        <w:rPr>
          <w:rFonts w:ascii="Arial" w:eastAsia="MS Gothic" w:hAnsi="Arial" w:cs="Arial"/>
          <w:b/>
          <w:bCs/>
          <w:kern w:val="2"/>
          <w:sz w:val="36"/>
          <w:szCs w:val="36"/>
        </w:rPr>
        <w:t xml:space="preserve"> c</w:t>
      </w:r>
      <w:r w:rsidR="006C3437" w:rsidRPr="006C3437">
        <w:rPr>
          <w:rFonts w:ascii="Arial" w:eastAsia="MS Gothic" w:hAnsi="Arial" w:cs="Arial"/>
          <w:b/>
          <w:bCs/>
          <w:kern w:val="2"/>
          <w:sz w:val="36"/>
          <w:szCs w:val="36"/>
        </w:rPr>
        <w:t>hanges</w:t>
      </w:r>
      <w:r w:rsidR="00B970A0">
        <w:rPr>
          <w:rFonts w:ascii="Arial" w:eastAsia="MS Gothic" w:hAnsi="Arial" w:cs="Arial"/>
          <w:b/>
          <w:bCs/>
          <w:kern w:val="2"/>
          <w:sz w:val="36"/>
          <w:szCs w:val="36"/>
        </w:rPr>
        <w:t>.AWARD</w:t>
      </w:r>
      <w:r>
        <w:rPr>
          <w:rFonts w:ascii="Arial" w:eastAsia="MS Gothic" w:hAnsi="Arial" w:cs="Arial"/>
          <w:b/>
          <w:bCs/>
          <w:kern w:val="2"/>
          <w:sz w:val="36"/>
          <w:szCs w:val="36"/>
        </w:rPr>
        <w:t xml:space="preserve"> Unternehmensluft schnuppern</w:t>
      </w:r>
    </w:p>
    <w:p w:rsidR="00F40542" w:rsidRPr="00F40542" w:rsidRDefault="009D08B4" w:rsidP="00F40542">
      <w:pPr>
        <w:keepNext/>
        <w:spacing w:after="120" w:line="360" w:lineRule="auto"/>
        <w:outlineLvl w:val="4"/>
        <w:rPr>
          <w:rFonts w:ascii="Arial" w:eastAsia="MS Gothic" w:hAnsi="Arial" w:cs="Arial"/>
          <w:b/>
          <w:bCs/>
          <w:i/>
          <w:kern w:val="2"/>
          <w:sz w:val="24"/>
          <w:szCs w:val="24"/>
        </w:rPr>
      </w:pPr>
      <w:r>
        <w:rPr>
          <w:rFonts w:ascii="Arial" w:eastAsia="MS Gothic" w:hAnsi="Arial" w:cs="Arial"/>
          <w:b/>
          <w:bCs/>
          <w:i/>
          <w:kern w:val="2"/>
          <w:sz w:val="24"/>
          <w:szCs w:val="24"/>
        </w:rPr>
        <w:t xml:space="preserve">Wie treibt man seine eigene Idee zum Erfolg? Und was muss man beachten, wenn man eine Firma gründet? </w:t>
      </w:r>
      <w:r w:rsidR="00703A94">
        <w:rPr>
          <w:rFonts w:ascii="Arial" w:eastAsia="MS Gothic" w:hAnsi="Arial" w:cs="Arial"/>
          <w:b/>
          <w:bCs/>
          <w:i/>
          <w:kern w:val="2"/>
          <w:sz w:val="24"/>
          <w:szCs w:val="24"/>
        </w:rPr>
        <w:t xml:space="preserve">Die heutige Kick Off-Veranstaltung </w:t>
      </w:r>
      <w:r>
        <w:rPr>
          <w:rFonts w:ascii="Arial" w:eastAsia="MS Gothic" w:hAnsi="Arial" w:cs="Arial"/>
          <w:b/>
          <w:bCs/>
          <w:i/>
          <w:kern w:val="2"/>
          <w:sz w:val="24"/>
          <w:szCs w:val="24"/>
        </w:rPr>
        <w:t xml:space="preserve">des changes.AWARDs 2017 </w:t>
      </w:r>
      <w:r w:rsidR="00703A94">
        <w:rPr>
          <w:rFonts w:ascii="Arial" w:eastAsia="MS Gothic" w:hAnsi="Arial" w:cs="Arial"/>
          <w:b/>
          <w:bCs/>
          <w:i/>
          <w:kern w:val="2"/>
          <w:sz w:val="24"/>
          <w:szCs w:val="24"/>
        </w:rPr>
        <w:t xml:space="preserve">war ein voller Erfolg. </w:t>
      </w:r>
      <w:r w:rsidR="00964A9C">
        <w:rPr>
          <w:rFonts w:ascii="Arial" w:eastAsia="MS Gothic" w:hAnsi="Arial" w:cs="Arial"/>
          <w:b/>
          <w:bCs/>
          <w:i/>
          <w:kern w:val="2"/>
          <w:sz w:val="24"/>
          <w:szCs w:val="24"/>
        </w:rPr>
        <w:t xml:space="preserve">Zum Start des Schülerwettbewerbs, der dieses Jahr zum zweiten Mal stattfindet, </w:t>
      </w:r>
      <w:r w:rsidR="00703A94">
        <w:rPr>
          <w:rFonts w:ascii="Arial" w:eastAsia="MS Gothic" w:hAnsi="Arial" w:cs="Arial"/>
          <w:b/>
          <w:bCs/>
          <w:i/>
          <w:kern w:val="2"/>
          <w:sz w:val="24"/>
          <w:szCs w:val="24"/>
        </w:rPr>
        <w:t xml:space="preserve">trafen sich </w:t>
      </w:r>
      <w:r w:rsidR="00964A9C">
        <w:rPr>
          <w:rFonts w:ascii="Arial" w:eastAsia="MS Gothic" w:hAnsi="Arial" w:cs="Arial"/>
          <w:b/>
          <w:bCs/>
          <w:i/>
          <w:kern w:val="2"/>
          <w:sz w:val="24"/>
          <w:szCs w:val="24"/>
        </w:rPr>
        <w:t xml:space="preserve">die Schülerteams </w:t>
      </w:r>
      <w:r w:rsidR="00703A94">
        <w:rPr>
          <w:rFonts w:ascii="Arial" w:eastAsia="MS Gothic" w:hAnsi="Arial" w:cs="Arial"/>
          <w:b/>
          <w:bCs/>
          <w:i/>
          <w:kern w:val="2"/>
          <w:sz w:val="24"/>
          <w:szCs w:val="24"/>
        </w:rPr>
        <w:t>in der neuen Firmenzent</w:t>
      </w:r>
      <w:r w:rsidR="00964A9C">
        <w:rPr>
          <w:rFonts w:ascii="Arial" w:eastAsia="MS Gothic" w:hAnsi="Arial" w:cs="Arial"/>
          <w:b/>
          <w:bCs/>
          <w:i/>
          <w:kern w:val="2"/>
          <w:sz w:val="24"/>
          <w:szCs w:val="24"/>
        </w:rPr>
        <w:t>rale von Mitsubishi Electric</w:t>
      </w:r>
      <w:r w:rsidR="00F40542" w:rsidRPr="00F40542">
        <w:rPr>
          <w:rFonts w:ascii="Arial" w:eastAsia="MS Gothic" w:hAnsi="Arial" w:cs="Arial"/>
          <w:b/>
          <w:bCs/>
          <w:i/>
          <w:kern w:val="2"/>
          <w:sz w:val="24"/>
          <w:szCs w:val="24"/>
        </w:rPr>
        <w:t>.</w:t>
      </w:r>
    </w:p>
    <w:p w:rsidR="00F40542" w:rsidRPr="00F40542" w:rsidRDefault="00F40542" w:rsidP="00F40542">
      <w:pPr>
        <w:widowControl w:val="0"/>
        <w:snapToGrid w:val="0"/>
        <w:spacing w:after="120" w:line="360" w:lineRule="auto"/>
        <w:rPr>
          <w:rFonts w:ascii="Arial" w:eastAsia="MS Gothic" w:hAnsi="Arial" w:cs="Arial"/>
          <w:b/>
          <w:bCs/>
          <w:i/>
          <w:kern w:val="2"/>
          <w:sz w:val="24"/>
          <w:szCs w:val="24"/>
        </w:rPr>
      </w:pPr>
    </w:p>
    <w:p w:rsidR="00F40542" w:rsidRDefault="00F40542" w:rsidP="00F40542">
      <w:pPr>
        <w:widowControl w:val="0"/>
        <w:autoSpaceDE w:val="0"/>
        <w:autoSpaceDN w:val="0"/>
        <w:spacing w:after="120" w:line="360" w:lineRule="auto"/>
        <w:rPr>
          <w:rFonts w:ascii="Arial" w:eastAsia="MS Gothic" w:hAnsi="Arial" w:cs="Arial"/>
          <w:bCs/>
          <w:i/>
          <w:kern w:val="2"/>
          <w:sz w:val="24"/>
          <w:szCs w:val="24"/>
        </w:rPr>
      </w:pPr>
      <w:r w:rsidRPr="00F40542">
        <w:rPr>
          <w:rFonts w:ascii="Arial" w:eastAsia="MS Gothic" w:hAnsi="Arial" w:cs="Arial"/>
          <w:bCs/>
          <w:i/>
          <w:kern w:val="2"/>
          <w:sz w:val="24"/>
          <w:szCs w:val="24"/>
        </w:rPr>
        <w:t xml:space="preserve">Ratingen, </w:t>
      </w:r>
      <w:r w:rsidR="009D08B4">
        <w:rPr>
          <w:rFonts w:ascii="Arial" w:eastAsia="MS Gothic" w:hAnsi="Arial" w:cs="Arial"/>
          <w:bCs/>
          <w:i/>
          <w:kern w:val="2"/>
          <w:sz w:val="24"/>
          <w:szCs w:val="24"/>
        </w:rPr>
        <w:t>01</w:t>
      </w:r>
      <w:r w:rsidRPr="00F40542">
        <w:rPr>
          <w:rFonts w:ascii="Arial" w:eastAsia="MS Gothic" w:hAnsi="Arial" w:cs="Arial"/>
          <w:bCs/>
          <w:i/>
          <w:kern w:val="2"/>
          <w:sz w:val="24"/>
          <w:szCs w:val="24"/>
        </w:rPr>
        <w:t xml:space="preserve">. </w:t>
      </w:r>
      <w:r w:rsidR="009D08B4">
        <w:rPr>
          <w:rFonts w:ascii="Arial" w:eastAsia="MS Gothic" w:hAnsi="Arial" w:cs="Arial"/>
          <w:bCs/>
          <w:i/>
          <w:kern w:val="2"/>
          <w:sz w:val="24"/>
          <w:szCs w:val="24"/>
        </w:rPr>
        <w:t>Februar</w:t>
      </w:r>
      <w:r w:rsidR="00D03A35">
        <w:rPr>
          <w:rFonts w:ascii="Arial" w:eastAsia="MS Gothic" w:hAnsi="Arial" w:cs="Arial"/>
          <w:bCs/>
          <w:i/>
          <w:kern w:val="2"/>
          <w:sz w:val="24"/>
          <w:szCs w:val="24"/>
        </w:rPr>
        <w:t xml:space="preserve"> 201</w:t>
      </w:r>
      <w:r w:rsidR="009D08B4">
        <w:rPr>
          <w:rFonts w:ascii="Arial" w:eastAsia="MS Gothic" w:hAnsi="Arial" w:cs="Arial"/>
          <w:bCs/>
          <w:i/>
          <w:kern w:val="2"/>
          <w:sz w:val="24"/>
          <w:szCs w:val="24"/>
        </w:rPr>
        <w:t>7</w:t>
      </w:r>
    </w:p>
    <w:p w:rsidR="000936F8" w:rsidRDefault="000936F8" w:rsidP="00F40542">
      <w:pPr>
        <w:widowControl w:val="0"/>
        <w:autoSpaceDE w:val="0"/>
        <w:autoSpaceDN w:val="0"/>
        <w:spacing w:after="120" w:line="360" w:lineRule="auto"/>
        <w:rPr>
          <w:rFonts w:ascii="Arial" w:eastAsia="MS Gothic" w:hAnsi="Arial" w:cs="Arial"/>
          <w:bCs/>
          <w:i/>
          <w:kern w:val="2"/>
          <w:sz w:val="24"/>
          <w:szCs w:val="24"/>
        </w:rPr>
      </w:pPr>
    </w:p>
    <w:p w:rsidR="006C3437" w:rsidRPr="001463D1" w:rsidRDefault="009D08B4" w:rsidP="00F40542">
      <w:pPr>
        <w:widowControl w:val="0"/>
        <w:autoSpaceDE w:val="0"/>
        <w:autoSpaceDN w:val="0"/>
        <w:spacing w:after="120" w:line="360" w:lineRule="auto"/>
        <w:rPr>
          <w:rFonts w:ascii="Arial" w:eastAsia="MS Gothic" w:hAnsi="Arial" w:cs="Arial"/>
          <w:bCs/>
          <w:kern w:val="2"/>
          <w:sz w:val="24"/>
          <w:szCs w:val="24"/>
        </w:rPr>
      </w:pPr>
      <w:r>
        <w:rPr>
          <w:rFonts w:ascii="Arial" w:eastAsia="MS Gothic" w:hAnsi="Arial" w:cs="Arial"/>
          <w:bCs/>
          <w:kern w:val="2"/>
          <w:sz w:val="24"/>
          <w:szCs w:val="24"/>
        </w:rPr>
        <w:t xml:space="preserve">Wer hat eine </w:t>
      </w:r>
      <w:r w:rsidR="001463D1" w:rsidRPr="001463D1">
        <w:rPr>
          <w:rFonts w:ascii="Arial" w:eastAsia="MS Gothic" w:hAnsi="Arial" w:cs="Arial"/>
          <w:bCs/>
          <w:kern w:val="2"/>
          <w:sz w:val="24"/>
          <w:szCs w:val="24"/>
        </w:rPr>
        <w:t>Idee</w:t>
      </w:r>
      <w:r>
        <w:rPr>
          <w:rFonts w:ascii="Arial" w:eastAsia="MS Gothic" w:hAnsi="Arial" w:cs="Arial"/>
          <w:bCs/>
          <w:kern w:val="2"/>
          <w:sz w:val="24"/>
          <w:szCs w:val="24"/>
        </w:rPr>
        <w:t>, aus der etwas Nachhaltiges entstehen kann</w:t>
      </w:r>
      <w:r w:rsidR="001463D1" w:rsidRPr="001463D1">
        <w:rPr>
          <w:rFonts w:ascii="Arial" w:eastAsia="MS Gothic" w:hAnsi="Arial" w:cs="Arial"/>
          <w:bCs/>
          <w:kern w:val="2"/>
          <w:sz w:val="24"/>
          <w:szCs w:val="24"/>
        </w:rPr>
        <w:t xml:space="preserve">? </w:t>
      </w:r>
      <w:r>
        <w:rPr>
          <w:rFonts w:ascii="Arial" w:eastAsia="MS Gothic" w:hAnsi="Arial" w:cs="Arial"/>
          <w:bCs/>
          <w:kern w:val="2"/>
          <w:sz w:val="24"/>
          <w:szCs w:val="24"/>
        </w:rPr>
        <w:t>Eine einfache Id</w:t>
      </w:r>
      <w:r w:rsidR="00710AF7">
        <w:rPr>
          <w:rFonts w:ascii="Arial" w:eastAsia="MS Gothic" w:hAnsi="Arial" w:cs="Arial"/>
          <w:bCs/>
          <w:kern w:val="2"/>
          <w:sz w:val="24"/>
          <w:szCs w:val="24"/>
        </w:rPr>
        <w:t>ee, die Großes bewegen kann? Welches Team</w:t>
      </w:r>
      <w:r>
        <w:rPr>
          <w:rFonts w:ascii="Arial" w:eastAsia="MS Gothic" w:hAnsi="Arial" w:cs="Arial"/>
          <w:bCs/>
          <w:kern w:val="2"/>
          <w:sz w:val="24"/>
          <w:szCs w:val="24"/>
        </w:rPr>
        <w:t xml:space="preserve"> kann die Jury </w:t>
      </w:r>
      <w:r w:rsidR="00710AF7">
        <w:rPr>
          <w:rFonts w:ascii="Arial" w:eastAsia="MS Gothic" w:hAnsi="Arial" w:cs="Arial"/>
          <w:bCs/>
          <w:kern w:val="2"/>
          <w:sz w:val="24"/>
          <w:szCs w:val="24"/>
        </w:rPr>
        <w:t xml:space="preserve">von seinem Business Plan </w:t>
      </w:r>
      <w:r>
        <w:rPr>
          <w:rFonts w:ascii="Arial" w:eastAsia="MS Gothic" w:hAnsi="Arial" w:cs="Arial"/>
          <w:bCs/>
          <w:kern w:val="2"/>
          <w:sz w:val="24"/>
          <w:szCs w:val="24"/>
        </w:rPr>
        <w:t>überzeugen</w:t>
      </w:r>
      <w:r w:rsidR="001463D1" w:rsidRPr="001463D1">
        <w:rPr>
          <w:rFonts w:ascii="Arial" w:eastAsia="MS Gothic" w:hAnsi="Arial" w:cs="Arial"/>
          <w:bCs/>
          <w:kern w:val="2"/>
          <w:sz w:val="24"/>
          <w:szCs w:val="24"/>
        </w:rPr>
        <w:t>? – wer holt den changes.AWARD 201</w:t>
      </w:r>
      <w:r>
        <w:rPr>
          <w:rFonts w:ascii="Arial" w:eastAsia="MS Gothic" w:hAnsi="Arial" w:cs="Arial"/>
          <w:bCs/>
          <w:kern w:val="2"/>
          <w:sz w:val="24"/>
          <w:szCs w:val="24"/>
        </w:rPr>
        <w:t>7</w:t>
      </w:r>
      <w:r w:rsidR="001463D1" w:rsidRPr="001463D1">
        <w:rPr>
          <w:rFonts w:ascii="Arial" w:eastAsia="MS Gothic" w:hAnsi="Arial" w:cs="Arial"/>
          <w:bCs/>
          <w:kern w:val="2"/>
          <w:sz w:val="24"/>
          <w:szCs w:val="24"/>
        </w:rPr>
        <w:t>?</w:t>
      </w:r>
    </w:p>
    <w:p w:rsidR="009D08B4" w:rsidRDefault="009D08B4" w:rsidP="00F03C1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Nach dem sehr erfolgreichen Start des changes.AWARD im letzten Jahr geht der Business Plan-Wettbewerb nun in die zweite Runde.</w:t>
      </w:r>
    </w:p>
    <w:p w:rsidR="009D08B4" w:rsidRDefault="00B970A0" w:rsidP="00F03C1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 xml:space="preserve">Heute </w:t>
      </w:r>
      <w:r w:rsidR="009D08B4">
        <w:rPr>
          <w:rFonts w:ascii="Arial" w:eastAsia="MS Gothic" w:hAnsi="Arial" w:cs="Arial"/>
          <w:bCs/>
          <w:kern w:val="2"/>
          <w:sz w:val="24"/>
          <w:szCs w:val="24"/>
        </w:rPr>
        <w:t>fiel endlich der Startschuss</w:t>
      </w:r>
      <w:r w:rsidR="00D03A35">
        <w:rPr>
          <w:rFonts w:ascii="Arial" w:eastAsia="MS Gothic" w:hAnsi="Arial" w:cs="Arial"/>
          <w:bCs/>
          <w:kern w:val="2"/>
          <w:sz w:val="24"/>
          <w:szCs w:val="24"/>
        </w:rPr>
        <w:t xml:space="preserve">: </w:t>
      </w:r>
      <w:r w:rsidR="009D08B4">
        <w:rPr>
          <w:rFonts w:ascii="Arial" w:eastAsia="MS Gothic" w:hAnsi="Arial" w:cs="Arial"/>
          <w:bCs/>
          <w:kern w:val="2"/>
          <w:sz w:val="24"/>
          <w:szCs w:val="24"/>
        </w:rPr>
        <w:t>Im Rahmen</w:t>
      </w:r>
      <w:r>
        <w:rPr>
          <w:rFonts w:ascii="Arial" w:eastAsia="MS Gothic" w:hAnsi="Arial" w:cs="Arial"/>
          <w:bCs/>
          <w:kern w:val="2"/>
          <w:sz w:val="24"/>
          <w:szCs w:val="24"/>
        </w:rPr>
        <w:t xml:space="preserve"> </w:t>
      </w:r>
      <w:r w:rsidR="00D03A35">
        <w:rPr>
          <w:rFonts w:ascii="Arial" w:eastAsia="MS Gothic" w:hAnsi="Arial" w:cs="Arial"/>
          <w:bCs/>
          <w:kern w:val="2"/>
          <w:sz w:val="24"/>
          <w:szCs w:val="24"/>
        </w:rPr>
        <w:t xml:space="preserve">der Kick Off-Veranstaltung </w:t>
      </w:r>
      <w:r w:rsidR="009D08B4">
        <w:rPr>
          <w:rFonts w:ascii="Arial" w:eastAsia="MS Gothic" w:hAnsi="Arial" w:cs="Arial"/>
          <w:bCs/>
          <w:kern w:val="2"/>
          <w:sz w:val="24"/>
          <w:szCs w:val="24"/>
        </w:rPr>
        <w:t>bei Mitsubishi Electric besuchten i</w:t>
      </w:r>
      <w:r w:rsidR="00D03A35">
        <w:rPr>
          <w:rFonts w:ascii="Arial" w:eastAsia="MS Gothic" w:hAnsi="Arial" w:cs="Arial"/>
          <w:bCs/>
          <w:kern w:val="2"/>
          <w:sz w:val="24"/>
          <w:szCs w:val="24"/>
        </w:rPr>
        <w:t xml:space="preserve">nsgesamt </w:t>
      </w:r>
      <w:r w:rsidR="00D03A35" w:rsidRPr="00CB4C6B">
        <w:rPr>
          <w:rFonts w:ascii="Arial" w:eastAsia="MS Gothic" w:hAnsi="Arial" w:cs="Arial"/>
          <w:bCs/>
          <w:kern w:val="2"/>
          <w:sz w:val="24"/>
          <w:szCs w:val="24"/>
        </w:rPr>
        <w:t>1</w:t>
      </w:r>
      <w:r w:rsidR="009D08B4">
        <w:rPr>
          <w:rFonts w:ascii="Arial" w:eastAsia="MS Gothic" w:hAnsi="Arial" w:cs="Arial"/>
          <w:bCs/>
          <w:kern w:val="2"/>
          <w:sz w:val="24"/>
          <w:szCs w:val="24"/>
        </w:rPr>
        <w:t>3</w:t>
      </w:r>
      <w:r w:rsidR="00D03A35">
        <w:rPr>
          <w:rFonts w:ascii="Arial" w:eastAsia="MS Gothic" w:hAnsi="Arial" w:cs="Arial"/>
          <w:bCs/>
          <w:kern w:val="2"/>
          <w:sz w:val="24"/>
          <w:szCs w:val="24"/>
        </w:rPr>
        <w:t xml:space="preserve"> Gruppen mit SchülerInnen von </w:t>
      </w:r>
      <w:r w:rsidR="009D08B4">
        <w:rPr>
          <w:rFonts w:ascii="Arial" w:eastAsia="MS Gothic" w:hAnsi="Arial" w:cs="Arial"/>
          <w:bCs/>
          <w:kern w:val="2"/>
          <w:sz w:val="24"/>
          <w:szCs w:val="24"/>
        </w:rPr>
        <w:t>sechs</w:t>
      </w:r>
      <w:r w:rsidR="002D6F87">
        <w:rPr>
          <w:rFonts w:ascii="Arial" w:eastAsia="MS Gothic" w:hAnsi="Arial" w:cs="Arial"/>
          <w:bCs/>
          <w:kern w:val="2"/>
          <w:sz w:val="24"/>
          <w:szCs w:val="24"/>
        </w:rPr>
        <w:t xml:space="preserve"> </w:t>
      </w:r>
      <w:r w:rsidR="00D03A35">
        <w:rPr>
          <w:rFonts w:ascii="Arial" w:eastAsia="MS Gothic" w:hAnsi="Arial" w:cs="Arial"/>
          <w:bCs/>
          <w:kern w:val="2"/>
          <w:sz w:val="24"/>
          <w:szCs w:val="24"/>
        </w:rPr>
        <w:t>teilnehmenden Schu</w:t>
      </w:r>
      <w:r w:rsidR="009D08B4">
        <w:rPr>
          <w:rFonts w:ascii="Arial" w:eastAsia="MS Gothic" w:hAnsi="Arial" w:cs="Arial"/>
          <w:bCs/>
          <w:kern w:val="2"/>
          <w:sz w:val="24"/>
          <w:szCs w:val="24"/>
        </w:rPr>
        <w:t>len aus Ratingen und Düsseldorf</w:t>
      </w:r>
      <w:r w:rsidR="00D03A35">
        <w:rPr>
          <w:rFonts w:ascii="Arial" w:eastAsia="MS Gothic" w:hAnsi="Arial" w:cs="Arial"/>
          <w:bCs/>
          <w:kern w:val="2"/>
          <w:sz w:val="24"/>
          <w:szCs w:val="24"/>
        </w:rPr>
        <w:t xml:space="preserve"> gemeinsam</w:t>
      </w:r>
      <w:r w:rsidR="009D08B4">
        <w:rPr>
          <w:rFonts w:ascii="Arial" w:eastAsia="MS Gothic" w:hAnsi="Arial" w:cs="Arial"/>
          <w:bCs/>
          <w:kern w:val="2"/>
          <w:sz w:val="24"/>
          <w:szCs w:val="24"/>
        </w:rPr>
        <w:t xml:space="preserve"> mit ihren betreuenden Lehrern die deutsche Niederlassung in Ratingen.</w:t>
      </w:r>
    </w:p>
    <w:p w:rsidR="00A03473" w:rsidRDefault="009D08B4" w:rsidP="00A03473">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Wa</w:t>
      </w:r>
      <w:r w:rsidR="00710AF7">
        <w:rPr>
          <w:rFonts w:ascii="Arial" w:eastAsia="MS Gothic" w:hAnsi="Arial" w:cs="Arial"/>
          <w:bCs/>
          <w:kern w:val="2"/>
          <w:sz w:val="24"/>
          <w:szCs w:val="24"/>
        </w:rPr>
        <w:t xml:space="preserve">s </w:t>
      </w:r>
      <w:r>
        <w:rPr>
          <w:rFonts w:ascii="Arial" w:eastAsia="MS Gothic" w:hAnsi="Arial" w:cs="Arial"/>
          <w:bCs/>
          <w:kern w:val="2"/>
          <w:sz w:val="24"/>
          <w:szCs w:val="24"/>
        </w:rPr>
        <w:t>muss ich beachten, wenn ich eine Firma gründen möchte? Wie präsentiere ich den Business Plan</w:t>
      </w:r>
      <w:r w:rsidR="00A03473">
        <w:rPr>
          <w:rFonts w:ascii="Arial" w:eastAsia="MS Gothic" w:hAnsi="Arial" w:cs="Arial"/>
          <w:bCs/>
          <w:kern w:val="2"/>
          <w:sz w:val="24"/>
          <w:szCs w:val="24"/>
        </w:rPr>
        <w:t xml:space="preserve"> am besten vor der Jury?</w:t>
      </w:r>
      <w:r w:rsidR="00A03473">
        <w:rPr>
          <w:rFonts w:ascii="Arial" w:eastAsia="MS Gothic" w:hAnsi="Arial" w:cs="Arial"/>
          <w:bCs/>
          <w:kern w:val="2"/>
          <w:sz w:val="24"/>
          <w:szCs w:val="24"/>
        </w:rPr>
        <w:br/>
        <w:t>Die Schülerinnen und Schüler erwarteten abwechslungsreiche Vorträge, bei denen sie viel für die Umsetzung Ihrer Projekte lernen konnten.</w:t>
      </w:r>
      <w:r w:rsidR="00710AF7">
        <w:rPr>
          <w:rFonts w:ascii="Arial" w:eastAsia="MS Gothic" w:hAnsi="Arial" w:cs="Arial"/>
          <w:bCs/>
          <w:kern w:val="2"/>
          <w:sz w:val="24"/>
          <w:szCs w:val="24"/>
        </w:rPr>
        <w:t xml:space="preserve"> Am Morgen hatten sie auch direkt die Gelegenheit</w:t>
      </w:r>
      <w:r w:rsidR="00964A9C">
        <w:rPr>
          <w:rFonts w:ascii="Arial" w:eastAsia="MS Gothic" w:hAnsi="Arial" w:cs="Arial"/>
          <w:bCs/>
          <w:kern w:val="2"/>
          <w:sz w:val="24"/>
          <w:szCs w:val="24"/>
        </w:rPr>
        <w:t xml:space="preserve">, die </w:t>
      </w:r>
      <w:r w:rsidR="00710AF7">
        <w:rPr>
          <w:rFonts w:ascii="Arial" w:eastAsia="MS Gothic" w:hAnsi="Arial" w:cs="Arial"/>
          <w:bCs/>
          <w:kern w:val="2"/>
          <w:sz w:val="24"/>
          <w:szCs w:val="24"/>
        </w:rPr>
        <w:t>Jury persönlich kennenzulernen.</w:t>
      </w:r>
      <w:r w:rsidR="004A56D0">
        <w:rPr>
          <w:rFonts w:ascii="Arial" w:eastAsia="MS Gothic" w:hAnsi="Arial" w:cs="Arial"/>
          <w:bCs/>
          <w:kern w:val="2"/>
          <w:sz w:val="24"/>
          <w:szCs w:val="24"/>
        </w:rPr>
        <w:t xml:space="preserve"> </w:t>
      </w:r>
    </w:p>
    <w:p w:rsidR="00D03A35" w:rsidRDefault="00A03473" w:rsidP="00F03C1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lastRenderedPageBreak/>
        <w:t xml:space="preserve">Am Nachmittag </w:t>
      </w:r>
      <w:r w:rsidR="000936F8">
        <w:rPr>
          <w:rFonts w:ascii="Arial" w:eastAsia="MS Gothic" w:hAnsi="Arial" w:cs="Arial"/>
          <w:bCs/>
          <w:kern w:val="2"/>
          <w:sz w:val="24"/>
          <w:szCs w:val="24"/>
        </w:rPr>
        <w:t>trafen</w:t>
      </w:r>
      <w:r w:rsidR="00D03A35">
        <w:rPr>
          <w:rFonts w:ascii="Arial" w:eastAsia="MS Gothic" w:hAnsi="Arial" w:cs="Arial"/>
          <w:bCs/>
          <w:kern w:val="2"/>
          <w:sz w:val="24"/>
          <w:szCs w:val="24"/>
        </w:rPr>
        <w:t xml:space="preserve"> die Gruppen </w:t>
      </w:r>
      <w:r w:rsidR="004A56D0">
        <w:rPr>
          <w:rFonts w:ascii="Arial" w:eastAsia="MS Gothic" w:hAnsi="Arial" w:cs="Arial"/>
          <w:bCs/>
          <w:kern w:val="2"/>
          <w:sz w:val="24"/>
          <w:szCs w:val="24"/>
        </w:rPr>
        <w:t xml:space="preserve">dann </w:t>
      </w:r>
      <w:r w:rsidR="00D03A35">
        <w:rPr>
          <w:rFonts w:ascii="Arial" w:eastAsia="MS Gothic" w:hAnsi="Arial" w:cs="Arial"/>
          <w:bCs/>
          <w:kern w:val="2"/>
          <w:sz w:val="24"/>
          <w:szCs w:val="24"/>
        </w:rPr>
        <w:t>ihre persönlichen Coaches</w:t>
      </w:r>
      <w:r w:rsidR="002D6F87">
        <w:rPr>
          <w:rFonts w:ascii="Arial" w:eastAsia="MS Gothic" w:hAnsi="Arial" w:cs="Arial"/>
          <w:bCs/>
          <w:kern w:val="2"/>
          <w:sz w:val="24"/>
          <w:szCs w:val="24"/>
        </w:rPr>
        <w:t>. Die Experten aus dem Haus Mitsubishi Electric sowie weiteren führenden Ratinger Unternehmen stehen den Teilnehmern mit Rat und Tat</w:t>
      </w:r>
      <w:r w:rsidR="00D03A35">
        <w:rPr>
          <w:rFonts w:ascii="Arial" w:eastAsia="MS Gothic" w:hAnsi="Arial" w:cs="Arial"/>
          <w:bCs/>
          <w:kern w:val="2"/>
          <w:sz w:val="24"/>
          <w:szCs w:val="24"/>
        </w:rPr>
        <w:t xml:space="preserve"> während der Projektp</w:t>
      </w:r>
      <w:r w:rsidR="000936F8">
        <w:rPr>
          <w:rFonts w:ascii="Arial" w:eastAsia="MS Gothic" w:hAnsi="Arial" w:cs="Arial"/>
          <w:bCs/>
          <w:kern w:val="2"/>
          <w:sz w:val="24"/>
          <w:szCs w:val="24"/>
        </w:rPr>
        <w:t xml:space="preserve">hase </w:t>
      </w:r>
      <w:r w:rsidR="002D6F87">
        <w:rPr>
          <w:rFonts w:ascii="Arial" w:eastAsia="MS Gothic" w:hAnsi="Arial" w:cs="Arial"/>
          <w:bCs/>
          <w:kern w:val="2"/>
          <w:sz w:val="24"/>
          <w:szCs w:val="24"/>
        </w:rPr>
        <w:t>zur Seite</w:t>
      </w:r>
      <w:r w:rsidR="000936F8">
        <w:rPr>
          <w:rFonts w:ascii="Arial" w:eastAsia="MS Gothic" w:hAnsi="Arial" w:cs="Arial"/>
          <w:bCs/>
          <w:kern w:val="2"/>
          <w:sz w:val="24"/>
          <w:szCs w:val="24"/>
        </w:rPr>
        <w:t>.</w:t>
      </w:r>
    </w:p>
    <w:p w:rsidR="00710AF7" w:rsidRDefault="00710AF7" w:rsidP="00CB4C6B">
      <w:pPr>
        <w:widowControl w:val="0"/>
        <w:autoSpaceDE w:val="0"/>
        <w:autoSpaceDN w:val="0"/>
        <w:spacing w:after="120" w:line="360" w:lineRule="auto"/>
        <w:jc w:val="both"/>
        <w:rPr>
          <w:rFonts w:ascii="Arial" w:eastAsia="MS Gothic" w:hAnsi="Arial" w:cs="Arial"/>
          <w:bCs/>
          <w:kern w:val="2"/>
          <w:sz w:val="24"/>
          <w:szCs w:val="24"/>
        </w:rPr>
      </w:pPr>
      <w:r w:rsidRPr="00710AF7">
        <w:rPr>
          <w:rFonts w:ascii="Arial" w:eastAsia="MS Gothic" w:hAnsi="Arial" w:cs="Arial"/>
          <w:bCs/>
          <w:kern w:val="2"/>
          <w:sz w:val="24"/>
          <w:szCs w:val="24"/>
        </w:rPr>
        <w:t xml:space="preserve">Nun </w:t>
      </w:r>
      <w:r>
        <w:rPr>
          <w:rFonts w:ascii="Arial" w:eastAsia="MS Gothic" w:hAnsi="Arial" w:cs="Arial"/>
          <w:bCs/>
          <w:kern w:val="2"/>
          <w:sz w:val="24"/>
          <w:szCs w:val="24"/>
        </w:rPr>
        <w:t xml:space="preserve">heißt </w:t>
      </w:r>
      <w:r w:rsidR="006258F2">
        <w:rPr>
          <w:rFonts w:ascii="Arial" w:eastAsia="MS Gothic" w:hAnsi="Arial" w:cs="Arial"/>
          <w:bCs/>
          <w:kern w:val="2"/>
          <w:sz w:val="24"/>
          <w:szCs w:val="24"/>
        </w:rPr>
        <w:t xml:space="preserve">es </w:t>
      </w:r>
      <w:r>
        <w:rPr>
          <w:rFonts w:ascii="Arial" w:eastAsia="MS Gothic" w:hAnsi="Arial" w:cs="Arial"/>
          <w:bCs/>
          <w:kern w:val="2"/>
          <w:sz w:val="24"/>
          <w:szCs w:val="24"/>
        </w:rPr>
        <w:t>für die 13 Teams in der Projektphase ihre Ideen in Form von Business Plänen auszuarbeiten. Das Siegerteam kann sich in diesem Jahr</w:t>
      </w:r>
      <w:r w:rsidR="00964A9C">
        <w:rPr>
          <w:rFonts w:ascii="Arial" w:eastAsia="MS Gothic" w:hAnsi="Arial" w:cs="Arial"/>
          <w:bCs/>
          <w:kern w:val="2"/>
          <w:sz w:val="24"/>
          <w:szCs w:val="24"/>
        </w:rPr>
        <w:t xml:space="preserve"> neben einem Praktikum bei Mitsubishi Electric</w:t>
      </w:r>
      <w:r>
        <w:rPr>
          <w:rFonts w:ascii="Arial" w:eastAsia="MS Gothic" w:hAnsi="Arial" w:cs="Arial"/>
          <w:bCs/>
          <w:kern w:val="2"/>
          <w:sz w:val="24"/>
          <w:szCs w:val="24"/>
        </w:rPr>
        <w:t xml:space="preserve"> auf eine Reise nach Japan freuen! </w:t>
      </w:r>
    </w:p>
    <w:p w:rsidR="00710AF7" w:rsidRDefault="00710AF7" w:rsidP="00CB4C6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 xml:space="preserve">Aber auch auf die Zweit- und Drittplatzierten warten tolle Preise: die Gewinner des zweiten Platzes werden nach Kopenhagen, die des Dritten nach Hamburg reisen. </w:t>
      </w:r>
    </w:p>
    <w:p w:rsidR="00397C22" w:rsidRDefault="000936F8" w:rsidP="00CB4C6B">
      <w:pPr>
        <w:widowControl w:val="0"/>
        <w:autoSpaceDE w:val="0"/>
        <w:autoSpaceDN w:val="0"/>
        <w:spacing w:after="120" w:line="360" w:lineRule="auto"/>
        <w:jc w:val="both"/>
        <w:rPr>
          <w:rFonts w:ascii="Arial" w:eastAsia="Calibri" w:hAnsi="Arial" w:cs="Arial"/>
          <w:bCs/>
          <w:sz w:val="24"/>
          <w:szCs w:val="24"/>
          <w:lang w:eastAsia="en-US"/>
        </w:rPr>
      </w:pPr>
      <w:r w:rsidRPr="000936F8">
        <w:rPr>
          <w:rFonts w:ascii="Arial" w:eastAsia="Calibri" w:hAnsi="Arial" w:cs="Arial"/>
          <w:bCs/>
          <w:sz w:val="24"/>
          <w:szCs w:val="24"/>
          <w:lang w:eastAsia="en-US"/>
        </w:rPr>
        <w:t xml:space="preserve">Es war </w:t>
      </w:r>
      <w:r w:rsidR="00964A9C">
        <w:rPr>
          <w:rFonts w:ascii="Arial" w:eastAsia="Calibri" w:hAnsi="Arial" w:cs="Arial"/>
          <w:bCs/>
          <w:sz w:val="24"/>
          <w:szCs w:val="24"/>
          <w:lang w:eastAsia="en-US"/>
        </w:rPr>
        <w:t xml:space="preserve">eine </w:t>
      </w:r>
      <w:r w:rsidR="00DD4CEB">
        <w:rPr>
          <w:rFonts w:ascii="Arial" w:eastAsia="Calibri" w:hAnsi="Arial" w:cs="Arial"/>
          <w:bCs/>
          <w:sz w:val="24"/>
          <w:szCs w:val="24"/>
          <w:lang w:eastAsia="en-US"/>
        </w:rPr>
        <w:t>gelungene</w:t>
      </w:r>
      <w:r w:rsidR="00964A9C">
        <w:rPr>
          <w:rFonts w:ascii="Arial" w:eastAsia="Calibri" w:hAnsi="Arial" w:cs="Arial"/>
          <w:bCs/>
          <w:sz w:val="24"/>
          <w:szCs w:val="24"/>
          <w:lang w:eastAsia="en-US"/>
        </w:rPr>
        <w:t xml:space="preserve"> Auftaktveranstaltung für den </w:t>
      </w:r>
      <w:r w:rsidR="00964A9C" w:rsidRPr="000936F8">
        <w:rPr>
          <w:rFonts w:ascii="Arial" w:eastAsia="Calibri" w:hAnsi="Arial" w:cs="Arial"/>
          <w:bCs/>
          <w:sz w:val="24"/>
          <w:szCs w:val="24"/>
          <w:lang w:eastAsia="en-US"/>
        </w:rPr>
        <w:t>changes.AWARD</w:t>
      </w:r>
      <w:r w:rsidR="006258F2">
        <w:rPr>
          <w:rFonts w:ascii="Arial" w:eastAsia="Calibri" w:hAnsi="Arial" w:cs="Arial"/>
          <w:bCs/>
          <w:sz w:val="24"/>
          <w:szCs w:val="24"/>
          <w:lang w:eastAsia="en-US"/>
        </w:rPr>
        <w:t xml:space="preserve"> 2017.</w:t>
      </w:r>
    </w:p>
    <w:tbl>
      <w:tblPr>
        <w:tblW w:w="8566" w:type="dxa"/>
        <w:tblLook w:val="04A0" w:firstRow="1" w:lastRow="0" w:firstColumn="1" w:lastColumn="0" w:noHBand="0" w:noVBand="1"/>
      </w:tblPr>
      <w:tblGrid>
        <w:gridCol w:w="2369"/>
        <w:gridCol w:w="6197"/>
      </w:tblGrid>
      <w:tr w:rsidR="001127EF" w:rsidRPr="008F1A91" w:rsidTr="00413AD2">
        <w:trPr>
          <w:trHeight w:val="4111"/>
        </w:trPr>
        <w:tc>
          <w:tcPr>
            <w:tcW w:w="2369" w:type="dxa"/>
            <w:shd w:val="clear" w:color="auto" w:fill="auto"/>
          </w:tcPr>
          <w:p w:rsidR="001127EF" w:rsidRPr="00A31F8C" w:rsidRDefault="001127EF" w:rsidP="00002151">
            <w:pPr>
              <w:snapToGrid w:val="0"/>
              <w:spacing w:after="120" w:line="360" w:lineRule="auto"/>
              <w:rPr>
                <w:noProof/>
              </w:rPr>
            </w:pPr>
          </w:p>
          <w:p w:rsidR="003C78F2" w:rsidRDefault="00751D6B" w:rsidP="00002151">
            <w:pPr>
              <w:snapToGrid w:val="0"/>
              <w:spacing w:after="120" w:line="360" w:lineRule="auto"/>
              <w:rPr>
                <w:rFonts w:ascii="Arial" w:hAnsi="Arial"/>
                <w:b/>
                <w:sz w:val="20"/>
              </w:rPr>
            </w:pPr>
            <w:r>
              <w:rPr>
                <w:noProof/>
              </w:rPr>
              <w:drawing>
                <wp:inline distT="0" distB="0" distL="0" distR="0" wp14:anchorId="2E30EACA" wp14:editId="25AC238C">
                  <wp:extent cx="1247775" cy="17126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49263" cy="1714734"/>
                          </a:xfrm>
                          <a:prstGeom prst="rect">
                            <a:avLst/>
                          </a:prstGeom>
                        </pic:spPr>
                      </pic:pic>
                    </a:graphicData>
                  </a:graphic>
                </wp:inline>
              </w:drawing>
            </w:r>
          </w:p>
          <w:p w:rsidR="001127EF" w:rsidRPr="008F1A91" w:rsidRDefault="00EA2181" w:rsidP="00002151">
            <w:pPr>
              <w:snapToGrid w:val="0"/>
              <w:spacing w:after="120" w:line="360" w:lineRule="auto"/>
              <w:rPr>
                <w:rFonts w:ascii="Arial" w:hAnsi="Arial"/>
                <w:b/>
                <w:sz w:val="20"/>
              </w:rPr>
            </w:pPr>
            <w:r>
              <w:rPr>
                <w:rFonts w:ascii="Arial" w:hAnsi="Arial"/>
                <w:b/>
                <w:sz w:val="20"/>
              </w:rPr>
              <w:t>W</w:t>
            </w:r>
            <w:r w:rsidR="00262C94">
              <w:rPr>
                <w:rFonts w:ascii="Arial" w:hAnsi="Arial"/>
                <w:b/>
                <w:sz w:val="20"/>
              </w:rPr>
              <w:t xml:space="preserve">olfgang </w:t>
            </w:r>
            <w:r w:rsidR="001127EF">
              <w:rPr>
                <w:rFonts w:ascii="Arial" w:hAnsi="Arial"/>
                <w:b/>
                <w:sz w:val="20"/>
              </w:rPr>
              <w:t>Küppers</w:t>
            </w:r>
          </w:p>
        </w:tc>
        <w:tc>
          <w:tcPr>
            <w:tcW w:w="6197" w:type="dxa"/>
            <w:shd w:val="clear" w:color="auto" w:fill="auto"/>
          </w:tcPr>
          <w:p w:rsidR="003C78F2" w:rsidRDefault="003C78F2" w:rsidP="00262C94">
            <w:pPr>
              <w:spacing w:line="360" w:lineRule="auto"/>
              <w:rPr>
                <w:rFonts w:ascii="Arial" w:eastAsia="Times New Roman" w:hAnsi="Arial"/>
                <w:lang w:eastAsia="de-DE"/>
              </w:rPr>
            </w:pPr>
          </w:p>
          <w:p w:rsidR="001127EF" w:rsidRPr="0079007E" w:rsidRDefault="00262C94" w:rsidP="00DD4CEB">
            <w:pPr>
              <w:spacing w:line="360" w:lineRule="auto"/>
              <w:rPr>
                <w:rFonts w:ascii="Arial" w:hAnsi="Arial"/>
                <w:bCs/>
                <w:color w:val="FF0000"/>
                <w:sz w:val="24"/>
                <w:szCs w:val="24"/>
              </w:rPr>
            </w:pPr>
            <w:r w:rsidRPr="00DD4CEB">
              <w:rPr>
                <w:rFonts w:ascii="Arial" w:eastAsia="Times New Roman" w:hAnsi="Arial"/>
                <w:sz w:val="24"/>
                <w:szCs w:val="24"/>
                <w:lang w:eastAsia="de-DE"/>
              </w:rPr>
              <w:t>„</w:t>
            </w:r>
            <w:r w:rsidR="00DD4CEB" w:rsidRPr="00DD4CEB">
              <w:rPr>
                <w:rFonts w:ascii="Arial" w:eastAsia="Times New Roman" w:hAnsi="Arial"/>
                <w:sz w:val="24"/>
                <w:szCs w:val="24"/>
                <w:lang w:eastAsia="de-DE"/>
              </w:rPr>
              <w:t xml:space="preserve">Wir freuen uns, dass sich beim zweiten changes.AWARD </w:t>
            </w:r>
            <w:r w:rsidR="00DD4CEB">
              <w:rPr>
                <w:rFonts w:ascii="Arial" w:eastAsia="Times New Roman" w:hAnsi="Arial"/>
                <w:sz w:val="24"/>
                <w:szCs w:val="24"/>
                <w:lang w:eastAsia="de-DE"/>
              </w:rPr>
              <w:t xml:space="preserve">wieder </w:t>
            </w:r>
            <w:r w:rsidR="00DD4CEB" w:rsidRPr="00DD4CEB">
              <w:rPr>
                <w:rFonts w:ascii="Arial" w:eastAsia="Times New Roman" w:hAnsi="Arial"/>
                <w:sz w:val="24"/>
                <w:szCs w:val="24"/>
                <w:lang w:eastAsia="de-DE"/>
              </w:rPr>
              <w:t xml:space="preserve">zahlreiche Schülerteams </w:t>
            </w:r>
            <w:r w:rsidR="00DD4CEB">
              <w:rPr>
                <w:rFonts w:ascii="Arial" w:eastAsia="Times New Roman" w:hAnsi="Arial"/>
                <w:sz w:val="24"/>
                <w:szCs w:val="24"/>
                <w:lang w:eastAsia="de-DE"/>
              </w:rPr>
              <w:t xml:space="preserve">mit ihren Lehrern </w:t>
            </w:r>
            <w:r w:rsidR="00DD4CEB" w:rsidRPr="00DD4CEB">
              <w:rPr>
                <w:rFonts w:ascii="Arial" w:eastAsia="Times New Roman" w:hAnsi="Arial"/>
                <w:sz w:val="24"/>
                <w:szCs w:val="24"/>
                <w:lang w:eastAsia="de-DE"/>
              </w:rPr>
              <w:t xml:space="preserve">angemeldet haben. Für alle Teilnehmer </w:t>
            </w:r>
            <w:r w:rsidR="00A666B8" w:rsidRPr="00DD4CEB">
              <w:rPr>
                <w:rFonts w:ascii="Arial" w:eastAsia="Times New Roman" w:hAnsi="Arial"/>
                <w:sz w:val="24"/>
                <w:szCs w:val="24"/>
                <w:lang w:eastAsia="de-DE"/>
              </w:rPr>
              <w:t xml:space="preserve">war der heutige Tag ein </w:t>
            </w:r>
            <w:r w:rsidR="005744B4" w:rsidRPr="00DD4CEB">
              <w:rPr>
                <w:rFonts w:ascii="Arial" w:eastAsia="Times New Roman" w:hAnsi="Arial"/>
                <w:sz w:val="24"/>
                <w:szCs w:val="24"/>
                <w:lang w:eastAsia="de-DE"/>
              </w:rPr>
              <w:t xml:space="preserve">hochmotivierender </w:t>
            </w:r>
            <w:r w:rsidR="00A666B8" w:rsidRPr="00DD4CEB">
              <w:rPr>
                <w:rFonts w:ascii="Arial" w:eastAsia="Times New Roman" w:hAnsi="Arial"/>
                <w:sz w:val="24"/>
                <w:szCs w:val="24"/>
                <w:lang w:eastAsia="de-DE"/>
              </w:rPr>
              <w:t>Start in die heiße Projektphase</w:t>
            </w:r>
            <w:r w:rsidR="00DD4CEB">
              <w:rPr>
                <w:rFonts w:ascii="Arial" w:eastAsia="Times New Roman" w:hAnsi="Arial"/>
                <w:sz w:val="24"/>
                <w:szCs w:val="24"/>
                <w:lang w:eastAsia="de-DE"/>
              </w:rPr>
              <w:t>, in der sie von ihren Coaches unterstützt werden.</w:t>
            </w:r>
            <w:r w:rsidR="005744B4" w:rsidRPr="00DD4CEB">
              <w:rPr>
                <w:rFonts w:ascii="Arial" w:eastAsia="Times New Roman" w:hAnsi="Arial"/>
                <w:sz w:val="24"/>
                <w:szCs w:val="24"/>
                <w:lang w:eastAsia="de-DE"/>
              </w:rPr>
              <w:t>“,</w:t>
            </w:r>
            <w:r w:rsidRPr="00DD4CEB">
              <w:rPr>
                <w:rFonts w:ascii="Arial" w:eastAsia="Times New Roman" w:hAnsi="Arial"/>
                <w:sz w:val="24"/>
                <w:szCs w:val="24"/>
                <w:lang w:eastAsia="de-DE"/>
              </w:rPr>
              <w:t xml:space="preserve"> </w:t>
            </w:r>
            <w:r w:rsidR="00A666B8" w:rsidRPr="00DD4CEB">
              <w:rPr>
                <w:rFonts w:ascii="Arial" w:eastAsia="Times New Roman" w:hAnsi="Arial"/>
                <w:sz w:val="24"/>
                <w:szCs w:val="24"/>
                <w:lang w:eastAsia="de-DE"/>
              </w:rPr>
              <w:t xml:space="preserve">freut sich </w:t>
            </w:r>
            <w:r w:rsidRPr="00DD4CEB">
              <w:rPr>
                <w:rFonts w:ascii="Arial" w:eastAsia="Times New Roman" w:hAnsi="Arial"/>
                <w:sz w:val="24"/>
                <w:szCs w:val="24"/>
                <w:lang w:eastAsia="de-DE"/>
              </w:rPr>
              <w:t>Wolfgang Küppers, der erste Vorsitzende der Freunde und Förderer des Industriemuseums</w:t>
            </w:r>
            <w:r w:rsidR="00464335" w:rsidRPr="00DD4CEB">
              <w:rPr>
                <w:rFonts w:ascii="Arial" w:eastAsia="Times New Roman" w:hAnsi="Arial"/>
                <w:sz w:val="24"/>
                <w:szCs w:val="24"/>
                <w:lang w:eastAsia="de-DE"/>
              </w:rPr>
              <w:t>.</w:t>
            </w:r>
          </w:p>
        </w:tc>
      </w:tr>
    </w:tbl>
    <w:p w:rsidR="00580B84" w:rsidRDefault="00580B84" w:rsidP="008A43F8">
      <w:pPr>
        <w:widowControl w:val="0"/>
        <w:snapToGrid w:val="0"/>
        <w:spacing w:after="120" w:line="360" w:lineRule="auto"/>
        <w:rPr>
          <w:rFonts w:ascii="Arial" w:eastAsia="Calibri" w:hAnsi="Arial" w:cs="Arial"/>
          <w:bCs/>
          <w:sz w:val="24"/>
          <w:szCs w:val="24"/>
          <w:lang w:eastAsia="en-US"/>
        </w:rPr>
      </w:pPr>
    </w:p>
    <w:tbl>
      <w:tblPr>
        <w:tblW w:w="0" w:type="auto"/>
        <w:tblLook w:val="04A0" w:firstRow="1" w:lastRow="0" w:firstColumn="1" w:lastColumn="0" w:noHBand="0" w:noVBand="1"/>
      </w:tblPr>
      <w:tblGrid>
        <w:gridCol w:w="6062"/>
        <w:gridCol w:w="2582"/>
      </w:tblGrid>
      <w:tr w:rsidR="003C78F2" w:rsidRPr="00B83D2C" w:rsidTr="00DD4CEB">
        <w:trPr>
          <w:trHeight w:val="80"/>
        </w:trPr>
        <w:tc>
          <w:tcPr>
            <w:tcW w:w="6062" w:type="dxa"/>
            <w:shd w:val="clear" w:color="auto" w:fill="auto"/>
          </w:tcPr>
          <w:p w:rsidR="001127EF" w:rsidRPr="00964A9C" w:rsidRDefault="001127EF" w:rsidP="00623053">
            <w:pPr>
              <w:widowControl w:val="0"/>
              <w:snapToGrid w:val="0"/>
              <w:spacing w:after="120" w:line="360" w:lineRule="auto"/>
              <w:jc w:val="both"/>
              <w:rPr>
                <w:rFonts w:ascii="Arial" w:eastAsia="平成明朝" w:hAnsi="Arial" w:cs="Arial"/>
                <w:kern w:val="2"/>
                <w:sz w:val="24"/>
                <w:szCs w:val="24"/>
              </w:rPr>
            </w:pPr>
            <w:r w:rsidRPr="00964A9C">
              <w:rPr>
                <w:rFonts w:ascii="Arial" w:eastAsia="平成明朝" w:hAnsi="Arial" w:cs="Arial"/>
                <w:kern w:val="2"/>
                <w:sz w:val="24"/>
                <w:szCs w:val="24"/>
              </w:rPr>
              <w:t>„</w:t>
            </w:r>
            <w:r w:rsidR="00711E23" w:rsidRPr="00964A9C">
              <w:rPr>
                <w:rFonts w:ascii="Arial" w:eastAsia="平成明朝" w:hAnsi="Arial" w:cs="Arial"/>
                <w:kern w:val="2"/>
                <w:sz w:val="24"/>
                <w:szCs w:val="24"/>
              </w:rPr>
              <w:t>Der</w:t>
            </w:r>
            <w:r w:rsidR="00623053" w:rsidRPr="00964A9C">
              <w:rPr>
                <w:rFonts w:ascii="Arial" w:eastAsia="平成明朝" w:hAnsi="Arial" w:cs="Arial"/>
                <w:kern w:val="2"/>
                <w:sz w:val="24"/>
                <w:szCs w:val="24"/>
              </w:rPr>
              <w:t xml:space="preserve"> changes.AWARD</w:t>
            </w:r>
            <w:r w:rsidR="00711E23" w:rsidRPr="00964A9C">
              <w:rPr>
                <w:rFonts w:ascii="Arial" w:eastAsia="平成明朝" w:hAnsi="Arial" w:cs="Arial"/>
                <w:kern w:val="2"/>
                <w:sz w:val="24"/>
                <w:szCs w:val="24"/>
              </w:rPr>
              <w:t xml:space="preserve"> </w:t>
            </w:r>
            <w:r w:rsidR="008647E3" w:rsidRPr="00964A9C">
              <w:rPr>
                <w:rFonts w:ascii="Arial" w:eastAsia="平成明朝" w:hAnsi="Arial" w:cs="Arial"/>
                <w:kern w:val="2"/>
                <w:sz w:val="24"/>
                <w:szCs w:val="24"/>
              </w:rPr>
              <w:t>geht in die zweite Runde. Im let</w:t>
            </w:r>
            <w:r w:rsidR="00424525" w:rsidRPr="00964A9C">
              <w:rPr>
                <w:rFonts w:ascii="Arial" w:eastAsia="平成明朝" w:hAnsi="Arial" w:cs="Arial"/>
                <w:kern w:val="2"/>
                <w:sz w:val="24"/>
                <w:szCs w:val="24"/>
              </w:rPr>
              <w:t>zten Jahr haben uns die Schüler und Schüleri</w:t>
            </w:r>
            <w:r w:rsidR="008647E3" w:rsidRPr="00964A9C">
              <w:rPr>
                <w:rFonts w:ascii="Arial" w:eastAsia="平成明朝" w:hAnsi="Arial" w:cs="Arial"/>
                <w:kern w:val="2"/>
                <w:sz w:val="24"/>
                <w:szCs w:val="24"/>
              </w:rPr>
              <w:t xml:space="preserve">nnen mit ihren tollen Ideen und Präsentationen </w:t>
            </w:r>
            <w:r w:rsidR="00424525" w:rsidRPr="00964A9C">
              <w:rPr>
                <w:rFonts w:ascii="Arial" w:eastAsia="平成明朝" w:hAnsi="Arial" w:cs="Arial"/>
                <w:kern w:val="2"/>
                <w:sz w:val="24"/>
                <w:szCs w:val="24"/>
              </w:rPr>
              <w:t>sehr begeistert. Wir sind davon überzeugt, dass es die Teams dieses Jahr mindestens genauso gut machen werden und freuen uns auf tolle Finalpräsentationen</w:t>
            </w:r>
            <w:r w:rsidR="00964A9C">
              <w:rPr>
                <w:rFonts w:ascii="Arial" w:eastAsia="平成明朝" w:hAnsi="Arial" w:cs="Arial"/>
                <w:kern w:val="2"/>
                <w:sz w:val="24"/>
                <w:szCs w:val="24"/>
              </w:rPr>
              <w:t xml:space="preserve"> vor der Jury</w:t>
            </w:r>
            <w:r w:rsidR="00424525" w:rsidRPr="00964A9C">
              <w:rPr>
                <w:rFonts w:ascii="Arial" w:eastAsia="平成明朝" w:hAnsi="Arial" w:cs="Arial"/>
                <w:kern w:val="2"/>
                <w:sz w:val="24"/>
                <w:szCs w:val="24"/>
              </w:rPr>
              <w:t xml:space="preserve">. </w:t>
            </w:r>
            <w:r w:rsidR="00192233" w:rsidRPr="00964A9C">
              <w:rPr>
                <w:rFonts w:ascii="Arial" w:eastAsia="平成明朝" w:hAnsi="Arial" w:cs="Arial"/>
                <w:kern w:val="2"/>
                <w:sz w:val="24"/>
                <w:szCs w:val="24"/>
              </w:rPr>
              <w:t>“</w:t>
            </w:r>
            <w:r w:rsidR="003A3544" w:rsidRPr="00964A9C">
              <w:rPr>
                <w:rFonts w:ascii="Arial" w:eastAsia="平成明朝" w:hAnsi="Arial" w:cs="Arial"/>
                <w:kern w:val="2"/>
                <w:sz w:val="24"/>
                <w:szCs w:val="24"/>
              </w:rPr>
              <w:t xml:space="preserve">, </w:t>
            </w:r>
            <w:r w:rsidRPr="00964A9C">
              <w:rPr>
                <w:rFonts w:ascii="Arial" w:eastAsia="平成明朝" w:hAnsi="Arial" w:cs="Arial"/>
                <w:kern w:val="2"/>
                <w:sz w:val="24"/>
                <w:szCs w:val="24"/>
              </w:rPr>
              <w:t>so Georg Jennen, General Manager der deutschen Niederlassung von Mitsubishi Electric.</w:t>
            </w:r>
          </w:p>
          <w:p w:rsidR="001127EF" w:rsidRPr="00B83D2C" w:rsidRDefault="001127EF" w:rsidP="00002151">
            <w:pPr>
              <w:widowControl w:val="0"/>
              <w:snapToGrid w:val="0"/>
              <w:spacing w:after="120" w:line="360" w:lineRule="auto"/>
              <w:jc w:val="both"/>
              <w:rPr>
                <w:rFonts w:ascii="Arial" w:eastAsia="平成明朝" w:hAnsi="Arial" w:cs="Arial"/>
                <w:color w:val="000000"/>
                <w:kern w:val="2"/>
                <w:sz w:val="24"/>
                <w:szCs w:val="24"/>
              </w:rPr>
            </w:pPr>
          </w:p>
        </w:tc>
        <w:tc>
          <w:tcPr>
            <w:tcW w:w="2582" w:type="dxa"/>
            <w:shd w:val="clear" w:color="auto" w:fill="auto"/>
          </w:tcPr>
          <w:p w:rsidR="001127EF" w:rsidRPr="00B83D2C" w:rsidRDefault="00204DCF" w:rsidP="00002151">
            <w:pPr>
              <w:widowControl w:val="0"/>
              <w:snapToGrid w:val="0"/>
              <w:spacing w:after="120" w:line="360" w:lineRule="auto"/>
              <w:jc w:val="right"/>
              <w:rPr>
                <w:rFonts w:ascii="Arial" w:eastAsia="平成明朝" w:hAnsi="Arial" w:cs="Arial"/>
                <w:color w:val="000000"/>
                <w:kern w:val="2"/>
                <w:sz w:val="24"/>
                <w:szCs w:val="24"/>
              </w:rPr>
            </w:pPr>
            <w:r>
              <w:rPr>
                <w:rFonts w:ascii="Arial" w:eastAsia="平成明朝" w:hAnsi="Arial" w:cs="Arial"/>
                <w:noProof/>
                <w:color w:val="000000"/>
                <w:kern w:val="2"/>
                <w:sz w:val="24"/>
                <w:szCs w:val="24"/>
              </w:rPr>
              <w:drawing>
                <wp:inline distT="0" distB="0" distL="0" distR="0">
                  <wp:extent cx="1375484" cy="1552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ishiE_8245.jpg"/>
                          <pic:cNvPicPr/>
                        </pic:nvPicPr>
                        <pic:blipFill rotWithShape="1">
                          <a:blip r:embed="rId8" cstate="print">
                            <a:extLst>
                              <a:ext uri="{28A0092B-C50C-407E-A947-70E740481C1C}">
                                <a14:useLocalDpi xmlns:a14="http://schemas.microsoft.com/office/drawing/2010/main" val="0"/>
                              </a:ext>
                            </a:extLst>
                          </a:blip>
                          <a:srcRect l="24446" r="16475"/>
                          <a:stretch/>
                        </pic:blipFill>
                        <pic:spPr bwMode="auto">
                          <a:xfrm>
                            <a:off x="0" y="0"/>
                            <a:ext cx="1380338" cy="1558054"/>
                          </a:xfrm>
                          <a:prstGeom prst="rect">
                            <a:avLst/>
                          </a:prstGeom>
                          <a:ln>
                            <a:noFill/>
                          </a:ln>
                          <a:extLst>
                            <a:ext uri="{53640926-AAD7-44D8-BBD7-CCE9431645EC}">
                              <a14:shadowObscured xmlns:a14="http://schemas.microsoft.com/office/drawing/2010/main"/>
                            </a:ext>
                          </a:extLst>
                        </pic:spPr>
                      </pic:pic>
                    </a:graphicData>
                  </a:graphic>
                </wp:inline>
              </w:drawing>
            </w:r>
            <w:r w:rsidR="001127EF" w:rsidRPr="00B83D2C">
              <w:rPr>
                <w:rFonts w:ascii="Arial" w:eastAsia="平成明朝" w:hAnsi="Arial" w:cs="Arial"/>
                <w:color w:val="000000"/>
                <w:kern w:val="2"/>
                <w:sz w:val="24"/>
                <w:szCs w:val="24"/>
              </w:rPr>
              <w:t xml:space="preserve">                            </w:t>
            </w:r>
          </w:p>
          <w:p w:rsidR="001127EF" w:rsidRPr="00B83D2C" w:rsidRDefault="002B647F" w:rsidP="00002151">
            <w:pPr>
              <w:widowControl w:val="0"/>
              <w:snapToGrid w:val="0"/>
              <w:spacing w:after="120" w:line="360" w:lineRule="auto"/>
              <w:jc w:val="both"/>
              <w:rPr>
                <w:rFonts w:ascii="Arial" w:eastAsia="平成明朝" w:hAnsi="Arial" w:cs="Arial"/>
                <w:b/>
                <w:bCs/>
                <w:color w:val="000000"/>
                <w:kern w:val="2"/>
                <w:sz w:val="20"/>
                <w:szCs w:val="20"/>
              </w:rPr>
            </w:pPr>
            <w:r>
              <w:rPr>
                <w:rFonts w:ascii="Arial" w:eastAsia="平成明朝" w:hAnsi="Arial" w:cs="Arial"/>
                <w:b/>
                <w:bCs/>
                <w:color w:val="000000"/>
                <w:kern w:val="2"/>
                <w:sz w:val="20"/>
                <w:szCs w:val="20"/>
              </w:rPr>
              <w:t xml:space="preserve">         </w:t>
            </w:r>
            <w:r w:rsidR="001127EF">
              <w:rPr>
                <w:rFonts w:ascii="Arial" w:eastAsia="平成明朝" w:hAnsi="Arial" w:cs="Arial"/>
                <w:b/>
                <w:bCs/>
                <w:color w:val="000000"/>
                <w:kern w:val="2"/>
                <w:sz w:val="20"/>
                <w:szCs w:val="20"/>
              </w:rPr>
              <w:t>Georg Jennen</w:t>
            </w:r>
          </w:p>
          <w:p w:rsidR="001127EF" w:rsidRPr="00B83D2C" w:rsidRDefault="001127EF" w:rsidP="00002151">
            <w:pPr>
              <w:widowControl w:val="0"/>
              <w:snapToGrid w:val="0"/>
              <w:spacing w:after="120" w:line="360" w:lineRule="auto"/>
              <w:jc w:val="both"/>
              <w:rPr>
                <w:rFonts w:ascii="Arial" w:eastAsia="平成明朝" w:hAnsi="Arial" w:cs="Arial"/>
                <w:b/>
                <w:bCs/>
                <w:color w:val="000000"/>
                <w:kern w:val="2"/>
                <w:sz w:val="20"/>
                <w:szCs w:val="20"/>
              </w:rPr>
            </w:pPr>
          </w:p>
        </w:tc>
      </w:tr>
    </w:tbl>
    <w:p w:rsidR="00BD140E" w:rsidRDefault="00B83D2C" w:rsidP="00B651B5">
      <w:pPr>
        <w:widowControl w:val="0"/>
        <w:snapToGrid w:val="0"/>
        <w:spacing w:after="120" w:line="360" w:lineRule="auto"/>
        <w:jc w:val="both"/>
        <w:rPr>
          <w:rFonts w:ascii="Arial" w:eastAsia="Calibri" w:hAnsi="Arial" w:cs="Arial"/>
          <w:bCs/>
          <w:sz w:val="24"/>
          <w:szCs w:val="24"/>
          <w:lang w:eastAsia="en-US"/>
        </w:rPr>
      </w:pPr>
      <w:r w:rsidRPr="00F40542">
        <w:rPr>
          <w:rFonts w:ascii="Arial" w:eastAsia="Calibri" w:hAnsi="Arial" w:cs="Arial"/>
          <w:bCs/>
          <w:sz w:val="24"/>
          <w:szCs w:val="24"/>
          <w:lang w:eastAsia="en-US"/>
        </w:rPr>
        <w:lastRenderedPageBreak/>
        <w:t>Die deutsche Niederlassung von Mitsubishi Electric bildet übrigens seit vielen Jahren Groß- und Außenhandels</w:t>
      </w:r>
      <w:r>
        <w:rPr>
          <w:rFonts w:ascii="Arial" w:eastAsia="Calibri" w:hAnsi="Arial" w:cs="Arial"/>
          <w:bCs/>
          <w:sz w:val="24"/>
          <w:szCs w:val="24"/>
          <w:lang w:eastAsia="en-US"/>
        </w:rPr>
        <w:t>- sowie IT-K</w:t>
      </w:r>
      <w:r w:rsidRPr="00F40542">
        <w:rPr>
          <w:rFonts w:ascii="Arial" w:eastAsia="Calibri" w:hAnsi="Arial" w:cs="Arial"/>
          <w:bCs/>
          <w:sz w:val="24"/>
          <w:szCs w:val="24"/>
          <w:lang w:eastAsia="en-US"/>
        </w:rPr>
        <w:t xml:space="preserve">aufleute </w:t>
      </w:r>
      <w:r>
        <w:rPr>
          <w:rFonts w:ascii="Arial" w:eastAsia="Calibri" w:hAnsi="Arial" w:cs="Arial"/>
          <w:bCs/>
          <w:sz w:val="24"/>
          <w:szCs w:val="24"/>
          <w:lang w:eastAsia="en-US"/>
        </w:rPr>
        <w:t>aus</w:t>
      </w:r>
      <w:r w:rsidRPr="00BF41ED">
        <w:rPr>
          <w:rFonts w:ascii="Arial" w:eastAsia="Calibri" w:hAnsi="Arial" w:cs="Arial"/>
          <w:bCs/>
          <w:sz w:val="24"/>
          <w:szCs w:val="24"/>
          <w:lang w:eastAsia="en-US"/>
        </w:rPr>
        <w:t xml:space="preserve">. Zusätzlich wird </w:t>
      </w:r>
      <w:r w:rsidR="00DD4CEB">
        <w:rPr>
          <w:rFonts w:ascii="Arial" w:eastAsia="Calibri" w:hAnsi="Arial" w:cs="Arial"/>
          <w:bCs/>
          <w:sz w:val="24"/>
          <w:szCs w:val="24"/>
          <w:lang w:eastAsia="en-US"/>
        </w:rPr>
        <w:t xml:space="preserve">seit 2016 </w:t>
      </w:r>
      <w:r w:rsidRPr="00BF41ED">
        <w:rPr>
          <w:rFonts w:ascii="Arial" w:eastAsia="Calibri" w:hAnsi="Arial" w:cs="Arial"/>
          <w:bCs/>
          <w:sz w:val="24"/>
          <w:szCs w:val="24"/>
          <w:lang w:eastAsia="en-US"/>
        </w:rPr>
        <w:t xml:space="preserve">auch ein duales Studium </w:t>
      </w:r>
      <w:r w:rsidR="00863617" w:rsidRPr="00BF41ED">
        <w:rPr>
          <w:rFonts w:ascii="Arial" w:eastAsia="Calibri" w:hAnsi="Arial" w:cs="Arial"/>
          <w:bCs/>
          <w:sz w:val="24"/>
          <w:szCs w:val="24"/>
          <w:lang w:eastAsia="en-US"/>
        </w:rPr>
        <w:t xml:space="preserve">in den Bereichen Klimasystemtechnik und Mechatronik </w:t>
      </w:r>
      <w:r w:rsidRPr="00BF41ED">
        <w:rPr>
          <w:rFonts w:ascii="Arial" w:eastAsia="Calibri" w:hAnsi="Arial" w:cs="Arial"/>
          <w:bCs/>
          <w:sz w:val="24"/>
          <w:szCs w:val="24"/>
          <w:lang w:eastAsia="en-US"/>
        </w:rPr>
        <w:t>angeboten.</w:t>
      </w:r>
    </w:p>
    <w:p w:rsidR="00986507" w:rsidRDefault="00915BA2" w:rsidP="00B651B5">
      <w:pPr>
        <w:widowControl w:val="0"/>
        <w:snapToGrid w:val="0"/>
        <w:spacing w:after="120" w:line="360" w:lineRule="auto"/>
        <w:jc w:val="both"/>
        <w:rPr>
          <w:rFonts w:ascii="Arial" w:eastAsia="Calibri" w:hAnsi="Arial" w:cs="Arial"/>
          <w:bCs/>
          <w:sz w:val="24"/>
          <w:szCs w:val="24"/>
          <w:lang w:eastAsia="en-US"/>
        </w:rPr>
      </w:pPr>
      <w:r>
        <w:rPr>
          <w:noProof/>
        </w:rPr>
        <w:drawing>
          <wp:inline distT="0" distB="0" distL="0" distR="0" wp14:anchorId="2492DAC6" wp14:editId="20C048FA">
            <wp:extent cx="3914772" cy="2545080"/>
            <wp:effectExtent l="57150" t="57150" r="48260" b="457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5376" cy="2558475"/>
                    </a:xfrm>
                    <a:prstGeom prst="rect">
                      <a:avLst/>
                    </a:prstGeom>
                    <a:scene3d>
                      <a:camera prst="orthographicFront"/>
                      <a:lightRig rig="threePt" dir="t"/>
                    </a:scene3d>
                    <a:sp3d contourW="6350"/>
                  </pic:spPr>
                </pic:pic>
              </a:graphicData>
            </a:graphic>
          </wp:inline>
        </w:drawing>
      </w:r>
    </w:p>
    <w:p w:rsidR="00427180" w:rsidRPr="00915BA2" w:rsidRDefault="00915BA2" w:rsidP="00BD140E">
      <w:pPr>
        <w:widowControl w:val="0"/>
        <w:snapToGrid w:val="0"/>
        <w:spacing w:after="120" w:line="360" w:lineRule="auto"/>
        <w:rPr>
          <w:rFonts w:ascii="Arial" w:eastAsia="MS Gothic" w:hAnsi="Arial" w:cs="Times New Roman"/>
          <w:b/>
          <w:kern w:val="2"/>
          <w:sz w:val="18"/>
          <w:szCs w:val="18"/>
        </w:rPr>
      </w:pPr>
      <w:r w:rsidRPr="00915BA2">
        <w:rPr>
          <w:rFonts w:ascii="Arial" w:eastAsia="MS Gothic" w:hAnsi="Arial" w:cs="Times New Roman"/>
          <w:b/>
          <w:kern w:val="2"/>
          <w:sz w:val="18"/>
          <w:szCs w:val="18"/>
        </w:rPr>
        <w:t xml:space="preserve"> </w:t>
      </w:r>
      <w:r w:rsidR="00986507" w:rsidRPr="00915BA2">
        <w:rPr>
          <w:rFonts w:ascii="Arial" w:eastAsia="MS Gothic" w:hAnsi="Arial" w:cs="Times New Roman"/>
          <w:b/>
          <w:kern w:val="2"/>
          <w:sz w:val="18"/>
          <w:szCs w:val="18"/>
        </w:rPr>
        <w:t>Gruppenfoto: Alle Teilnehmer des changes.AWARDs</w:t>
      </w:r>
      <w:r w:rsidR="004A56D0" w:rsidRPr="00915BA2">
        <w:rPr>
          <w:rFonts w:ascii="Arial" w:eastAsia="MS Gothic" w:hAnsi="Arial" w:cs="Times New Roman"/>
          <w:b/>
          <w:kern w:val="2"/>
          <w:sz w:val="18"/>
          <w:szCs w:val="18"/>
        </w:rPr>
        <w:t xml:space="preserve"> 2017</w:t>
      </w:r>
      <w:r w:rsidR="00986507" w:rsidRPr="00915BA2">
        <w:rPr>
          <w:rFonts w:ascii="Arial" w:eastAsia="MS Gothic" w:hAnsi="Arial" w:cs="Times New Roman"/>
          <w:b/>
          <w:kern w:val="2"/>
          <w:sz w:val="18"/>
          <w:szCs w:val="18"/>
        </w:rPr>
        <w:t xml:space="preserve"> trafen sich in der neuen deutschen</w:t>
      </w:r>
      <w:r>
        <w:rPr>
          <w:rFonts w:ascii="Arial" w:eastAsia="MS Gothic" w:hAnsi="Arial" w:cs="Times New Roman"/>
          <w:b/>
          <w:kern w:val="2"/>
          <w:sz w:val="18"/>
          <w:szCs w:val="18"/>
        </w:rPr>
        <w:br/>
      </w:r>
      <w:r w:rsidRPr="00915BA2">
        <w:rPr>
          <w:rFonts w:ascii="Arial" w:eastAsia="MS Gothic" w:hAnsi="Arial" w:cs="Times New Roman"/>
          <w:b/>
          <w:kern w:val="2"/>
          <w:sz w:val="18"/>
          <w:szCs w:val="18"/>
        </w:rPr>
        <w:t xml:space="preserve"> </w:t>
      </w:r>
      <w:r w:rsidR="00986507" w:rsidRPr="00915BA2">
        <w:rPr>
          <w:rFonts w:ascii="Arial" w:eastAsia="MS Gothic" w:hAnsi="Arial" w:cs="Times New Roman"/>
          <w:b/>
          <w:kern w:val="2"/>
          <w:sz w:val="18"/>
          <w:szCs w:val="18"/>
        </w:rPr>
        <w:t>Firmenzentrale von Mitsubishi Electric in Ratingen</w:t>
      </w:r>
    </w:p>
    <w:p w:rsidR="00986507" w:rsidRPr="00986507" w:rsidRDefault="00915BA2" w:rsidP="00BD140E">
      <w:pPr>
        <w:widowControl w:val="0"/>
        <w:snapToGrid w:val="0"/>
        <w:spacing w:after="120" w:line="360" w:lineRule="auto"/>
        <w:rPr>
          <w:rFonts w:ascii="Arial" w:eastAsia="MS Gothic" w:hAnsi="Arial" w:cs="Times New Roman"/>
          <w:b/>
          <w:kern w:val="2"/>
          <w:sz w:val="20"/>
          <w:szCs w:val="20"/>
        </w:rPr>
      </w:pPr>
      <w:r>
        <w:rPr>
          <w:noProof/>
        </w:rPr>
        <w:drawing>
          <wp:inline distT="0" distB="0" distL="0" distR="0" wp14:anchorId="4A8F3A54" wp14:editId="70C8F026">
            <wp:extent cx="3878580" cy="3038064"/>
            <wp:effectExtent l="57150" t="57150" r="45720" b="4826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294" cy="3051156"/>
                    </a:xfrm>
                    <a:prstGeom prst="rect">
                      <a:avLst/>
                    </a:prstGeom>
                    <a:scene3d>
                      <a:camera prst="orthographicFront"/>
                      <a:lightRig rig="threePt" dir="t"/>
                    </a:scene3d>
                    <a:sp3d contourW="6350"/>
                  </pic:spPr>
                </pic:pic>
              </a:graphicData>
            </a:graphic>
          </wp:inline>
        </w:drawing>
      </w:r>
    </w:p>
    <w:p w:rsidR="00427180" w:rsidRPr="00915BA2" w:rsidRDefault="00326D69" w:rsidP="00BD140E">
      <w:pPr>
        <w:widowControl w:val="0"/>
        <w:snapToGrid w:val="0"/>
        <w:spacing w:after="120" w:line="360" w:lineRule="auto"/>
        <w:rPr>
          <w:rFonts w:ascii="Arial" w:eastAsia="MS Gothic" w:hAnsi="Arial" w:cs="Times New Roman"/>
          <w:b/>
          <w:kern w:val="2"/>
          <w:sz w:val="18"/>
          <w:szCs w:val="18"/>
        </w:rPr>
      </w:pPr>
      <w:r w:rsidRPr="00326D69">
        <w:rPr>
          <w:rFonts w:ascii="Arial" w:eastAsia="MS Gothic" w:hAnsi="Arial" w:cs="Times New Roman"/>
          <w:b/>
          <w:kern w:val="2"/>
          <w:sz w:val="18"/>
          <w:szCs w:val="18"/>
        </w:rPr>
        <w:t xml:space="preserve">Die Schüler des </w:t>
      </w:r>
      <w:r>
        <w:rPr>
          <w:rFonts w:ascii="Arial" w:eastAsia="MS Gothic" w:hAnsi="Arial" w:cs="Times New Roman"/>
          <w:b/>
          <w:kern w:val="2"/>
          <w:sz w:val="18"/>
          <w:szCs w:val="18"/>
        </w:rPr>
        <w:t>Kopernikus-Gymnasiums in Ratingen-Lintorf</w:t>
      </w:r>
      <w:r w:rsidRPr="00326D69">
        <w:rPr>
          <w:rFonts w:ascii="Arial" w:eastAsia="MS Gothic" w:hAnsi="Arial" w:cs="Times New Roman"/>
          <w:b/>
          <w:kern w:val="2"/>
          <w:sz w:val="18"/>
          <w:szCs w:val="18"/>
        </w:rPr>
        <w:t xml:space="preserve"> lernten ihren persönlichen Coach </w:t>
      </w:r>
      <w:r>
        <w:rPr>
          <w:rFonts w:ascii="Arial" w:eastAsia="MS Gothic" w:hAnsi="Arial" w:cs="Times New Roman"/>
          <w:b/>
          <w:kern w:val="2"/>
          <w:sz w:val="18"/>
          <w:szCs w:val="18"/>
        </w:rPr>
        <w:t>Doris Wolfgarten</w:t>
      </w:r>
      <w:r w:rsidRPr="00326D69">
        <w:rPr>
          <w:rFonts w:ascii="Arial" w:eastAsia="MS Gothic" w:hAnsi="Arial" w:cs="Times New Roman"/>
          <w:b/>
          <w:kern w:val="2"/>
          <w:sz w:val="18"/>
          <w:szCs w:val="18"/>
        </w:rPr>
        <w:t xml:space="preserve"> (Assistant Manager Service Delivery Administration FA-CNC bei Mitsubishi Electric – ganz links) kennen</w:t>
      </w:r>
      <w:r>
        <w:rPr>
          <w:rFonts w:ascii="Arial" w:eastAsia="MS Gothic" w:hAnsi="Arial" w:cs="Times New Roman"/>
          <w:b/>
          <w:kern w:val="2"/>
          <w:sz w:val="18"/>
          <w:szCs w:val="18"/>
        </w:rPr>
        <w:t xml:space="preserve">. </w:t>
      </w:r>
    </w:p>
    <w:p w:rsidR="00BD140E" w:rsidRPr="00F40542" w:rsidRDefault="00BD140E" w:rsidP="00BD140E">
      <w:pPr>
        <w:widowControl w:val="0"/>
        <w:snapToGrid w:val="0"/>
        <w:spacing w:after="120" w:line="360" w:lineRule="auto"/>
        <w:rPr>
          <w:rFonts w:ascii="Arial" w:eastAsia="MS Gothic" w:hAnsi="Arial" w:cs="Times New Roman"/>
          <w:b/>
          <w:kern w:val="2"/>
          <w:sz w:val="24"/>
          <w:szCs w:val="20"/>
          <w:u w:val="single"/>
        </w:rPr>
      </w:pPr>
      <w:r w:rsidRPr="00F40542">
        <w:rPr>
          <w:rFonts w:ascii="Arial" w:eastAsia="MS Gothic" w:hAnsi="Arial" w:cs="Times New Roman"/>
          <w:b/>
          <w:kern w:val="2"/>
          <w:sz w:val="24"/>
          <w:szCs w:val="20"/>
          <w:u w:val="single"/>
        </w:rPr>
        <w:lastRenderedPageBreak/>
        <w:t>Über die Freunde und Förderer des Industriemuseums Cromford e.V.</w:t>
      </w:r>
    </w:p>
    <w:p w:rsidR="00BD140E" w:rsidRPr="00F40542" w:rsidRDefault="00BD140E" w:rsidP="00BD140E">
      <w:pPr>
        <w:widowControl w:val="0"/>
        <w:snapToGrid w:val="0"/>
        <w:spacing w:after="120" w:line="360" w:lineRule="auto"/>
        <w:jc w:val="both"/>
        <w:rPr>
          <w:rFonts w:ascii="Arial" w:eastAsia="MS Gothic" w:hAnsi="Arial" w:cs="Times New Roman"/>
          <w:kern w:val="2"/>
          <w:sz w:val="24"/>
          <w:szCs w:val="20"/>
        </w:rPr>
      </w:pPr>
      <w:r>
        <w:rPr>
          <w:rFonts w:ascii="Arial" w:eastAsia="MS Gothic" w:hAnsi="Arial" w:cs="Times New Roman"/>
          <w:kern w:val="2"/>
          <w:sz w:val="24"/>
          <w:szCs w:val="20"/>
        </w:rPr>
        <w:t>Der Förderverein wurde 1</w:t>
      </w:r>
      <w:r w:rsidRPr="00F40542">
        <w:rPr>
          <w:rFonts w:ascii="Arial" w:eastAsia="MS Gothic" w:hAnsi="Arial" w:cs="Times New Roman"/>
          <w:kern w:val="2"/>
          <w:sz w:val="24"/>
          <w:szCs w:val="20"/>
        </w:rPr>
        <w:t>993 mit dem Ziel</w:t>
      </w:r>
      <w:r>
        <w:rPr>
          <w:rFonts w:ascii="Arial" w:eastAsia="MS Gothic" w:hAnsi="Arial" w:cs="Times New Roman"/>
          <w:kern w:val="2"/>
          <w:sz w:val="24"/>
          <w:szCs w:val="20"/>
        </w:rPr>
        <w:t xml:space="preserve"> gegründet</w:t>
      </w:r>
      <w:r w:rsidRPr="00F40542">
        <w:rPr>
          <w:rFonts w:ascii="Arial" w:eastAsia="MS Gothic" w:hAnsi="Arial" w:cs="Times New Roman"/>
          <w:kern w:val="2"/>
          <w:sz w:val="24"/>
          <w:szCs w:val="20"/>
        </w:rPr>
        <w:t>, das Wissen um die frühindustrielle Entwicklung lebendig zu halten</w:t>
      </w:r>
      <w:r>
        <w:rPr>
          <w:rFonts w:ascii="Arial" w:eastAsia="MS Gothic" w:hAnsi="Arial" w:cs="Times New Roman"/>
          <w:kern w:val="2"/>
          <w:sz w:val="24"/>
          <w:szCs w:val="20"/>
        </w:rPr>
        <w:t>, und vernetzt seitdem</w:t>
      </w:r>
      <w:r w:rsidRPr="00F40542">
        <w:rPr>
          <w:rFonts w:ascii="Arial" w:eastAsia="MS Gothic" w:hAnsi="Arial" w:cs="Times New Roman"/>
          <w:kern w:val="2"/>
          <w:sz w:val="24"/>
          <w:szCs w:val="20"/>
        </w:rPr>
        <w:t xml:space="preserve"> Wirtschaft und Kultur in der Textilfabrik Cromford über sein hochkarätiges Kuratorium mit Persönlichkeiten aus Industrie, Politik und Kultur</w:t>
      </w:r>
      <w:r>
        <w:rPr>
          <w:rFonts w:ascii="Arial" w:eastAsia="MS Gothic" w:hAnsi="Arial" w:cs="Times New Roman"/>
          <w:kern w:val="2"/>
          <w:sz w:val="24"/>
          <w:szCs w:val="20"/>
        </w:rPr>
        <w:t>.</w:t>
      </w:r>
    </w:p>
    <w:p w:rsidR="00BD140E" w:rsidRDefault="00BD140E" w:rsidP="00BD140E">
      <w:pPr>
        <w:widowControl w:val="0"/>
        <w:snapToGrid w:val="0"/>
        <w:spacing w:after="120" w:line="360" w:lineRule="auto"/>
        <w:jc w:val="both"/>
        <w:rPr>
          <w:rFonts w:ascii="Arial" w:eastAsia="MS Gothic" w:hAnsi="Arial" w:cs="Times New Roman"/>
          <w:kern w:val="2"/>
          <w:sz w:val="24"/>
          <w:szCs w:val="20"/>
        </w:rPr>
      </w:pPr>
      <w:r w:rsidRPr="00F40542">
        <w:rPr>
          <w:rFonts w:ascii="Arial" w:eastAsia="MS Gothic" w:hAnsi="Arial" w:cs="Times New Roman"/>
          <w:kern w:val="2"/>
          <w:sz w:val="24"/>
          <w:szCs w:val="20"/>
        </w:rPr>
        <w:t>Vertreten von 240 engagierten Mitarbeiter</w:t>
      </w:r>
      <w:r>
        <w:rPr>
          <w:rFonts w:ascii="Arial" w:eastAsia="MS Gothic" w:hAnsi="Arial" w:cs="Times New Roman"/>
          <w:kern w:val="2"/>
          <w:sz w:val="24"/>
          <w:szCs w:val="20"/>
        </w:rPr>
        <w:t>n</w:t>
      </w:r>
      <w:r w:rsidRPr="00F40542">
        <w:rPr>
          <w:rFonts w:ascii="Arial" w:eastAsia="MS Gothic" w:hAnsi="Arial" w:cs="Times New Roman"/>
          <w:kern w:val="2"/>
          <w:sz w:val="24"/>
          <w:szCs w:val="20"/>
        </w:rPr>
        <w:t xml:space="preserve"> organisiert der Verein zahlreiche Aktivitäten, die fokussiert sind auf den Erhalt der Industriegeschichte vor Ort</w:t>
      </w:r>
      <w:r>
        <w:rPr>
          <w:rFonts w:ascii="Arial" w:eastAsia="MS Gothic" w:hAnsi="Arial" w:cs="Times New Roman"/>
          <w:kern w:val="2"/>
          <w:sz w:val="24"/>
          <w:szCs w:val="20"/>
        </w:rPr>
        <w:t>.</w:t>
      </w:r>
    </w:p>
    <w:p w:rsidR="00F40542" w:rsidRDefault="00BD140E">
      <w:pPr>
        <w:rPr>
          <w:rFonts w:ascii="Arial" w:hAnsi="Arial" w:cs="Arial"/>
          <w:sz w:val="24"/>
          <w:szCs w:val="24"/>
        </w:rPr>
      </w:pPr>
      <w:r w:rsidRPr="00BD140E">
        <w:rPr>
          <w:rFonts w:ascii="Arial" w:hAnsi="Arial" w:cs="Arial"/>
          <w:sz w:val="24"/>
          <w:szCs w:val="24"/>
        </w:rPr>
        <w:t xml:space="preserve">Weitere Informationen unter </w:t>
      </w:r>
      <w:r w:rsidRPr="00443606">
        <w:rPr>
          <w:rFonts w:ascii="Arial" w:hAnsi="Arial" w:cs="Arial"/>
          <w:sz w:val="24"/>
          <w:szCs w:val="24"/>
        </w:rPr>
        <w:t>http://cromford-ev.de/crom/</w:t>
      </w:r>
    </w:p>
    <w:p w:rsidR="00DD4CEB" w:rsidRPr="00DD4CEB" w:rsidRDefault="00DD4CEB" w:rsidP="00DD4CEB">
      <w:pPr>
        <w:rPr>
          <w:rFonts w:ascii="Arial" w:hAnsi="Arial" w:cs="Arial"/>
          <w:b/>
          <w:bCs/>
          <w:sz w:val="24"/>
          <w:szCs w:val="24"/>
          <w:u w:val="single"/>
        </w:rPr>
      </w:pPr>
      <w:r w:rsidRPr="00DD4CEB">
        <w:rPr>
          <w:rFonts w:ascii="Arial" w:hAnsi="Arial" w:cs="Arial"/>
          <w:b/>
          <w:bCs/>
          <w:sz w:val="24"/>
          <w:szCs w:val="24"/>
          <w:u w:val="single"/>
        </w:rPr>
        <w:t>Über Mitsubishi Electric</w:t>
      </w:r>
    </w:p>
    <w:p w:rsidR="00DD4CEB" w:rsidRPr="00DD4CEB" w:rsidRDefault="00DD4CEB" w:rsidP="00DD4CEB">
      <w:pPr>
        <w:spacing w:line="360" w:lineRule="auto"/>
        <w:rPr>
          <w:rFonts w:ascii="Arial" w:hAnsi="Arial" w:cs="Arial"/>
          <w:sz w:val="24"/>
          <w:szCs w:val="24"/>
        </w:rPr>
      </w:pPr>
      <w:r w:rsidRPr="00DD4CEB">
        <w:rPr>
          <w:rFonts w:ascii="Arial" w:hAnsi="Arial" w:cs="Arial"/>
          <w:sz w:val="24"/>
          <w:szCs w:val="24"/>
        </w:rPr>
        <w:t xml:space="preserve">Seit über 90 Jahren versorgt Mitsubishi Electric Corporation sowohl Unternehmenskunden als auch Endverbraucher auf der ganzen Welt mit qualitativ hochwertigen Produkten aus den Bereichen Informationsverarbeitung und Kommunikation, Weltraumentwicklung und Satellitenkommunikation, Unterhaltungselektronik, Industrietechnologie, Energie, Transport- und Bauwesen sowie Klima- und Heiztechnik. </w:t>
      </w:r>
    </w:p>
    <w:p w:rsidR="00DD4CEB" w:rsidRPr="00DD4CEB" w:rsidRDefault="00DD4CEB" w:rsidP="00DD4CEB">
      <w:pPr>
        <w:spacing w:line="360" w:lineRule="auto"/>
        <w:rPr>
          <w:rFonts w:ascii="Arial" w:hAnsi="Arial" w:cs="Arial"/>
          <w:sz w:val="24"/>
          <w:szCs w:val="24"/>
        </w:rPr>
      </w:pPr>
      <w:r w:rsidRPr="00DD4CEB">
        <w:rPr>
          <w:rFonts w:ascii="Arial" w:hAnsi="Arial" w:cs="Arial"/>
          <w:sz w:val="24"/>
          <w:szCs w:val="24"/>
        </w:rPr>
        <w:t xml:space="preserve">Mit rund 135.000 Mitarbeitern erzielte das Unternehmen zum Ende des Geschäftsjahrs am 31.03.2016 einen konsolidierten Umsatz von 38,8 Milliarden US Dollar*. </w:t>
      </w:r>
    </w:p>
    <w:p w:rsidR="00DD4CEB" w:rsidRPr="00DD4CEB" w:rsidRDefault="00DD4CEB" w:rsidP="00DD4CEB">
      <w:pPr>
        <w:spacing w:line="360" w:lineRule="auto"/>
        <w:rPr>
          <w:rFonts w:ascii="Arial" w:hAnsi="Arial" w:cs="Arial"/>
          <w:sz w:val="24"/>
          <w:szCs w:val="24"/>
        </w:rPr>
      </w:pPr>
      <w:r w:rsidRPr="00DD4CEB">
        <w:rPr>
          <w:rFonts w:ascii="Arial" w:hAnsi="Arial" w:cs="Arial"/>
          <w:sz w:val="24"/>
          <w:szCs w:val="24"/>
        </w:rPr>
        <w:t>In über 30 Ländern sind Vertriebsbüros, Forschungsunternehmen und Entwicklungszentren sowie Fertigungsstätten zu finden.</w:t>
      </w:r>
    </w:p>
    <w:p w:rsidR="00DD4CEB" w:rsidRPr="00DD4CEB" w:rsidRDefault="00DD4CEB" w:rsidP="00DD4CEB">
      <w:pPr>
        <w:spacing w:line="360" w:lineRule="auto"/>
        <w:rPr>
          <w:rFonts w:ascii="Arial" w:hAnsi="Arial" w:cs="Arial"/>
          <w:bCs/>
          <w:sz w:val="24"/>
          <w:szCs w:val="24"/>
        </w:rPr>
      </w:pPr>
      <w:r w:rsidRPr="00DD4CEB">
        <w:rPr>
          <w:rFonts w:ascii="Arial" w:hAnsi="Arial" w:cs="Arial"/>
          <w:bCs/>
          <w:sz w:val="24"/>
          <w:szCs w:val="24"/>
        </w:rPr>
        <w:t xml:space="preserve">Seit 1978 ist Mitsubishi Electric in Deutschland als Niederlassung der Mitsubishi Electric Europe vertreten. Mitsubishi Electric Europe ist eine hundertprozentige Tochter der Mitsubishi Electric Corporation in Tokio. </w:t>
      </w:r>
    </w:p>
    <w:p w:rsidR="00DD4CEB" w:rsidRDefault="00DD4CEB" w:rsidP="00DD4CEB">
      <w:pPr>
        <w:rPr>
          <w:rFonts w:ascii="Arial" w:hAnsi="Arial" w:cs="Arial"/>
          <w:i/>
          <w:sz w:val="20"/>
        </w:rPr>
      </w:pPr>
      <w:r w:rsidRPr="00DD4CEB">
        <w:rPr>
          <w:rFonts w:ascii="Arial" w:hAnsi="Arial" w:cs="Arial"/>
          <w:i/>
          <w:sz w:val="24"/>
          <w:szCs w:val="24"/>
        </w:rPr>
        <w:t>* Umrechnungskurs 113 Yen = 1 US Dollar,</w:t>
      </w:r>
      <w:r w:rsidRPr="009A4E04">
        <w:rPr>
          <w:rFonts w:ascii="Arial" w:hAnsi="Arial" w:cs="Arial"/>
          <w:i/>
          <w:sz w:val="20"/>
        </w:rPr>
        <w:t xml:space="preserve"> Stand 31.03.2016  (Quelle: Tokyo Foreign Exchange</w:t>
      </w:r>
      <w:r>
        <w:rPr>
          <w:rFonts w:ascii="Arial" w:hAnsi="Arial" w:cs="Arial"/>
          <w:i/>
          <w:sz w:val="20"/>
        </w:rPr>
        <w:t>)</w:t>
      </w:r>
    </w:p>
    <w:p w:rsidR="001463D1" w:rsidRDefault="001463D1" w:rsidP="001463D1">
      <w:pPr>
        <w:widowControl w:val="0"/>
        <w:snapToGrid w:val="0"/>
        <w:spacing w:after="120" w:line="360" w:lineRule="auto"/>
        <w:jc w:val="both"/>
        <w:rPr>
          <w:rFonts w:ascii="Arial" w:eastAsia="平成明朝" w:hAnsi="Arial" w:cs="Arial"/>
          <w:bCs/>
          <w:kern w:val="2"/>
          <w:sz w:val="24"/>
          <w:szCs w:val="24"/>
        </w:rPr>
      </w:pPr>
      <w:r w:rsidRPr="001463D1">
        <w:rPr>
          <w:rFonts w:ascii="Arial" w:eastAsia="平成明朝" w:hAnsi="Arial" w:cs="Arial"/>
          <w:bCs/>
          <w:kern w:val="2"/>
          <w:sz w:val="24"/>
          <w:szCs w:val="24"/>
        </w:rPr>
        <w:t xml:space="preserve"> </w:t>
      </w:r>
      <w:r>
        <w:rPr>
          <w:rFonts w:ascii="Arial" w:eastAsia="平成明朝" w:hAnsi="Arial" w:cs="Arial"/>
          <w:bCs/>
          <w:kern w:val="2"/>
          <w:sz w:val="24"/>
          <w:szCs w:val="24"/>
        </w:rPr>
        <w:t>Weitere Informationen finden Sie unter</w:t>
      </w:r>
    </w:p>
    <w:p w:rsidR="00F40542" w:rsidRDefault="001463D1" w:rsidP="001463D1">
      <w:pPr>
        <w:widowControl w:val="0"/>
        <w:snapToGrid w:val="0"/>
        <w:spacing w:after="120" w:line="360" w:lineRule="auto"/>
        <w:jc w:val="both"/>
        <w:rPr>
          <w:rFonts w:ascii="Arial" w:eastAsia="MS Gothic" w:hAnsi="Arial" w:cs="Times New Roman"/>
          <w:kern w:val="2"/>
          <w:sz w:val="24"/>
          <w:szCs w:val="20"/>
        </w:rPr>
      </w:pPr>
      <w:r w:rsidRPr="001463D1">
        <w:rPr>
          <w:rFonts w:ascii="Arial" w:eastAsia="MS Gothic" w:hAnsi="Arial" w:cs="Times New Roman"/>
          <w:kern w:val="2"/>
          <w:sz w:val="24"/>
          <w:szCs w:val="20"/>
        </w:rPr>
        <w:t>http://www.MitsubishiElectric.de</w:t>
      </w:r>
    </w:p>
    <w:p w:rsidR="001463D1" w:rsidRDefault="001463D1" w:rsidP="001463D1">
      <w:pPr>
        <w:widowControl w:val="0"/>
        <w:snapToGrid w:val="0"/>
        <w:spacing w:after="120" w:line="360" w:lineRule="auto"/>
        <w:jc w:val="both"/>
        <w:rPr>
          <w:rFonts w:ascii="Arial" w:eastAsia="MS Gothic" w:hAnsi="Arial" w:cs="Times New Roman"/>
          <w:kern w:val="2"/>
          <w:sz w:val="24"/>
          <w:szCs w:val="20"/>
        </w:rPr>
      </w:pPr>
      <w:r w:rsidRPr="001463D1">
        <w:rPr>
          <w:rFonts w:ascii="Arial" w:eastAsia="MS Gothic" w:hAnsi="Arial" w:cs="Times New Roman"/>
          <w:kern w:val="2"/>
          <w:sz w:val="24"/>
          <w:szCs w:val="20"/>
        </w:rPr>
        <w:t>www.changes-award.de</w:t>
      </w:r>
    </w:p>
    <w:tbl>
      <w:tblPr>
        <w:tblW w:w="0" w:type="auto"/>
        <w:tblLayout w:type="fixed"/>
        <w:tblCellMar>
          <w:left w:w="70" w:type="dxa"/>
          <w:right w:w="70" w:type="dxa"/>
        </w:tblCellMar>
        <w:tblLook w:val="0000" w:firstRow="0" w:lastRow="0" w:firstColumn="0" w:lastColumn="0" w:noHBand="0" w:noVBand="0"/>
      </w:tblPr>
      <w:tblGrid>
        <w:gridCol w:w="6912"/>
      </w:tblGrid>
      <w:tr w:rsidR="00F40542" w:rsidRPr="002B647F" w:rsidTr="00996043">
        <w:trPr>
          <w:trHeight w:val="4111"/>
        </w:trPr>
        <w:tc>
          <w:tcPr>
            <w:tcW w:w="6912" w:type="dxa"/>
          </w:tcPr>
          <w:p w:rsidR="00F40542" w:rsidRPr="00F40542" w:rsidRDefault="00F40542" w:rsidP="00F40542">
            <w:pPr>
              <w:widowControl w:val="0"/>
              <w:spacing w:after="0" w:line="360" w:lineRule="auto"/>
              <w:jc w:val="both"/>
              <w:rPr>
                <w:rFonts w:ascii="Arial" w:eastAsia="平成明朝" w:hAnsi="Arial" w:cs="Times New Roman"/>
                <w:b/>
                <w:kern w:val="2"/>
                <w:sz w:val="24"/>
                <w:szCs w:val="20"/>
              </w:rPr>
            </w:pPr>
            <w:r w:rsidRPr="00F40542">
              <w:rPr>
                <w:rFonts w:ascii="Arial" w:eastAsia="MS Gothic" w:hAnsi="Arial" w:cs="Arial"/>
                <w:i/>
                <w:kern w:val="2"/>
                <w:sz w:val="24"/>
                <w:szCs w:val="24"/>
              </w:rPr>
              <w:lastRenderedPageBreak/>
              <w:t xml:space="preserve">  </w:t>
            </w:r>
            <w:bookmarkStart w:id="0" w:name="_GoBack"/>
            <w:bookmarkEnd w:id="0"/>
          </w:p>
          <w:p w:rsidR="00F40542" w:rsidRPr="00F40542" w:rsidRDefault="00DA1072" w:rsidP="00F40542">
            <w:pPr>
              <w:widowControl w:val="0"/>
              <w:spacing w:after="0" w:line="360" w:lineRule="auto"/>
              <w:jc w:val="both"/>
              <w:rPr>
                <w:rFonts w:ascii="Arial" w:eastAsia="平成明朝" w:hAnsi="Arial" w:cs="Times New Roman"/>
                <w:b/>
                <w:kern w:val="2"/>
                <w:sz w:val="24"/>
                <w:szCs w:val="20"/>
              </w:rPr>
            </w:pPr>
            <w:r>
              <w:rPr>
                <w:rFonts w:ascii="Arial" w:eastAsia="平成明朝" w:hAnsi="Arial" w:cs="Times New Roman"/>
                <w:b/>
                <w:kern w:val="2"/>
                <w:sz w:val="24"/>
                <w:szCs w:val="20"/>
              </w:rPr>
              <w:t>Pressekontakt changes.AWARD</w:t>
            </w:r>
            <w:r w:rsidR="00F40542" w:rsidRPr="00F40542">
              <w:rPr>
                <w:rFonts w:ascii="Arial" w:eastAsia="平成明朝" w:hAnsi="Arial" w:cs="Times New Roman"/>
                <w:b/>
                <w:kern w:val="2"/>
                <w:sz w:val="24"/>
                <w:szCs w:val="20"/>
              </w:rPr>
              <w:t>:</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r w:rsidRPr="00F40542">
              <w:rPr>
                <w:rFonts w:ascii="Arial" w:eastAsia="平成明朝" w:hAnsi="Arial" w:cs="Times New Roman"/>
                <w:b/>
                <w:kern w:val="2"/>
                <w:sz w:val="24"/>
                <w:szCs w:val="20"/>
              </w:rPr>
              <w:t>Mitsubishi Electric Europe B.V.</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r w:rsidRPr="00F40542">
              <w:rPr>
                <w:rFonts w:ascii="Arial" w:eastAsia="平成明朝" w:hAnsi="Arial" w:cs="Times New Roman"/>
                <w:b/>
                <w:kern w:val="2"/>
                <w:sz w:val="24"/>
                <w:szCs w:val="20"/>
              </w:rPr>
              <w:t>Niederlassung Deutschland</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p>
          <w:p w:rsidR="00F40542" w:rsidRPr="002E33AB" w:rsidRDefault="00F40542" w:rsidP="00F40542">
            <w:pPr>
              <w:widowControl w:val="0"/>
              <w:spacing w:after="0" w:line="240" w:lineRule="auto"/>
              <w:jc w:val="both"/>
              <w:rPr>
                <w:rFonts w:ascii="Arial" w:eastAsia="平成明朝" w:hAnsi="Arial" w:cs="Times New Roman"/>
                <w:kern w:val="2"/>
                <w:sz w:val="24"/>
                <w:szCs w:val="20"/>
                <w:lang w:val="en-US"/>
              </w:rPr>
            </w:pPr>
            <w:r w:rsidRPr="002E33AB">
              <w:rPr>
                <w:rFonts w:ascii="Arial" w:eastAsia="平成明朝" w:hAnsi="Arial" w:cs="Times New Roman"/>
                <w:kern w:val="2"/>
                <w:sz w:val="24"/>
                <w:szCs w:val="20"/>
                <w:lang w:val="en-US"/>
              </w:rPr>
              <w:t>Alexandra Blechmann</w:t>
            </w:r>
          </w:p>
          <w:p w:rsidR="00F40542" w:rsidRPr="002E33AB" w:rsidRDefault="00F40542" w:rsidP="00F40542">
            <w:pPr>
              <w:widowControl w:val="0"/>
              <w:spacing w:after="0" w:line="240" w:lineRule="auto"/>
              <w:jc w:val="both"/>
              <w:rPr>
                <w:rFonts w:ascii="Arial" w:eastAsia="平成明朝" w:hAnsi="Arial" w:cs="Times New Roman"/>
                <w:kern w:val="2"/>
                <w:sz w:val="24"/>
                <w:szCs w:val="20"/>
                <w:lang w:val="en-US"/>
              </w:rPr>
            </w:pPr>
            <w:r w:rsidRPr="002E33AB">
              <w:rPr>
                <w:rFonts w:ascii="Arial" w:eastAsia="平成明朝" w:hAnsi="Arial" w:cs="Times New Roman"/>
                <w:kern w:val="2"/>
                <w:sz w:val="24"/>
                <w:szCs w:val="20"/>
                <w:lang w:val="en-US"/>
              </w:rPr>
              <w:t>Corporate Communications</w:t>
            </w:r>
          </w:p>
          <w:p w:rsidR="00F40542" w:rsidRPr="002E33AB" w:rsidRDefault="00D03A35" w:rsidP="00F40542">
            <w:pPr>
              <w:widowControl w:val="0"/>
              <w:spacing w:after="0" w:line="240" w:lineRule="auto"/>
              <w:jc w:val="both"/>
              <w:rPr>
                <w:rFonts w:ascii="Arial" w:eastAsia="平成明朝" w:hAnsi="Arial" w:cs="Times New Roman"/>
                <w:kern w:val="2"/>
                <w:sz w:val="24"/>
                <w:szCs w:val="20"/>
                <w:lang w:val="en-US"/>
              </w:rPr>
            </w:pPr>
            <w:r>
              <w:rPr>
                <w:rFonts w:ascii="Arial" w:eastAsia="平成明朝" w:hAnsi="Arial" w:cs="Times New Roman"/>
                <w:kern w:val="2"/>
                <w:sz w:val="24"/>
                <w:szCs w:val="20"/>
                <w:lang w:val="en-US"/>
              </w:rPr>
              <w:t>Mitsubishi-Electric-Platz 1</w:t>
            </w:r>
          </w:p>
          <w:p w:rsidR="00F40542" w:rsidRPr="00F40542" w:rsidRDefault="00D03A35" w:rsidP="00F40542">
            <w:pPr>
              <w:widowControl w:val="0"/>
              <w:spacing w:after="0" w:line="240" w:lineRule="auto"/>
              <w:jc w:val="both"/>
              <w:rPr>
                <w:rFonts w:ascii="Arial" w:eastAsia="平成明朝" w:hAnsi="Arial" w:cs="Times New Roman"/>
                <w:kern w:val="2"/>
                <w:sz w:val="24"/>
                <w:szCs w:val="20"/>
              </w:rPr>
            </w:pPr>
            <w:r>
              <w:rPr>
                <w:rFonts w:ascii="Arial" w:eastAsia="平成明朝" w:hAnsi="Arial" w:cs="Times New Roman"/>
                <w:kern w:val="2"/>
                <w:sz w:val="24"/>
                <w:szCs w:val="20"/>
              </w:rPr>
              <w:t>40882</w:t>
            </w:r>
            <w:r w:rsidR="00F40542" w:rsidRPr="00F40542">
              <w:rPr>
                <w:rFonts w:ascii="Arial" w:eastAsia="平成明朝" w:hAnsi="Arial" w:cs="Times New Roman"/>
                <w:kern w:val="2"/>
                <w:sz w:val="24"/>
                <w:szCs w:val="20"/>
              </w:rPr>
              <w:t xml:space="preserve"> Ratingen, Germany</w:t>
            </w:r>
          </w:p>
          <w:p w:rsidR="00F40542" w:rsidRPr="00F40542" w:rsidRDefault="006258F2" w:rsidP="00F40542">
            <w:pPr>
              <w:widowControl w:val="0"/>
              <w:spacing w:after="0" w:line="240" w:lineRule="auto"/>
              <w:jc w:val="both"/>
              <w:rPr>
                <w:rFonts w:ascii="Arial" w:eastAsia="平成明朝" w:hAnsi="Arial" w:cs="Times New Roman"/>
                <w:kern w:val="2"/>
                <w:sz w:val="24"/>
                <w:szCs w:val="20"/>
              </w:rPr>
            </w:pPr>
            <w:hyperlink r:id="rId11" w:history="1">
              <w:r w:rsidR="00F40542" w:rsidRPr="00F40542">
                <w:rPr>
                  <w:rFonts w:ascii="Arial" w:eastAsia="平成明朝" w:hAnsi="Arial" w:cs="Times New Roman"/>
                  <w:kern w:val="2"/>
                  <w:sz w:val="24"/>
                  <w:szCs w:val="20"/>
                </w:rPr>
                <w:t>www.MitsubishiElectric.de</w:t>
              </w:r>
            </w:hyperlink>
          </w:p>
          <w:p w:rsidR="00F40542" w:rsidRPr="002E33AB" w:rsidRDefault="00F40542" w:rsidP="00F40542">
            <w:pPr>
              <w:widowControl w:val="0"/>
              <w:spacing w:after="0" w:line="240" w:lineRule="auto"/>
              <w:jc w:val="both"/>
              <w:rPr>
                <w:rFonts w:ascii="Arial" w:eastAsia="平成明朝" w:hAnsi="Arial" w:cs="Times New Roman"/>
                <w:kern w:val="2"/>
                <w:sz w:val="24"/>
                <w:szCs w:val="20"/>
              </w:rPr>
            </w:pPr>
            <w:r w:rsidRPr="002E33AB">
              <w:rPr>
                <w:rFonts w:ascii="Arial" w:eastAsia="平成明朝" w:hAnsi="Arial" w:cs="Times New Roman"/>
                <w:kern w:val="2"/>
                <w:sz w:val="24"/>
                <w:szCs w:val="20"/>
              </w:rPr>
              <w:t>Tel.:</w:t>
            </w:r>
            <w:r w:rsidRPr="002E33AB">
              <w:rPr>
                <w:rFonts w:ascii="Arial" w:eastAsia="平成明朝" w:hAnsi="Arial" w:cs="Times New Roman"/>
                <w:kern w:val="2"/>
                <w:sz w:val="24"/>
                <w:szCs w:val="20"/>
              </w:rPr>
              <w:tab/>
              <w:t>+49 - (0)2102 / 486-5290</w:t>
            </w:r>
          </w:p>
          <w:p w:rsidR="00F40542" w:rsidRPr="00F40542" w:rsidRDefault="00F40542" w:rsidP="00F40542">
            <w:pPr>
              <w:widowControl w:val="0"/>
              <w:spacing w:after="0" w:line="240" w:lineRule="auto"/>
              <w:jc w:val="both"/>
              <w:rPr>
                <w:rFonts w:ascii="Arial" w:eastAsia="平成明朝" w:hAnsi="Arial" w:cs="Times New Roman"/>
                <w:kern w:val="2"/>
                <w:sz w:val="24"/>
                <w:szCs w:val="20"/>
                <w:lang w:val="en-GB"/>
              </w:rPr>
            </w:pPr>
            <w:r w:rsidRPr="00F40542">
              <w:rPr>
                <w:rFonts w:ascii="Arial" w:eastAsia="平成明朝" w:hAnsi="Arial" w:cs="Times New Roman"/>
                <w:kern w:val="2"/>
                <w:sz w:val="24"/>
                <w:szCs w:val="20"/>
                <w:lang w:val="en-GB"/>
              </w:rPr>
              <w:t>Fax:</w:t>
            </w:r>
            <w:r w:rsidRPr="00F40542">
              <w:rPr>
                <w:rFonts w:ascii="Arial" w:eastAsia="平成明朝" w:hAnsi="Arial" w:cs="Times New Roman"/>
                <w:kern w:val="2"/>
                <w:sz w:val="24"/>
                <w:szCs w:val="20"/>
                <w:lang w:val="en-GB"/>
              </w:rPr>
              <w:tab/>
              <w:t>+49 - (0)2102 / 486</w:t>
            </w:r>
            <w:r w:rsidRPr="00F40542">
              <w:rPr>
                <w:rFonts w:ascii="Arial" w:eastAsia="平成明朝" w:hAnsi="Arial" w:cs="Times New Roman"/>
                <w:kern w:val="2"/>
                <w:sz w:val="24"/>
                <w:szCs w:val="20"/>
                <w:lang w:val="en-GB"/>
              </w:rPr>
              <w:noBreakHyphen/>
              <w:t>1120</w:t>
            </w:r>
          </w:p>
          <w:p w:rsidR="00F40542" w:rsidRPr="00F40542" w:rsidRDefault="006258F2" w:rsidP="00F40542">
            <w:pPr>
              <w:widowControl w:val="0"/>
              <w:spacing w:after="60" w:line="240" w:lineRule="auto"/>
              <w:jc w:val="both"/>
              <w:rPr>
                <w:rFonts w:ascii="Arial" w:eastAsia="平成明朝" w:hAnsi="Arial" w:cs="Times New Roman"/>
                <w:b/>
                <w:kern w:val="2"/>
                <w:sz w:val="24"/>
                <w:szCs w:val="20"/>
                <w:lang w:val="en-GB"/>
              </w:rPr>
            </w:pPr>
            <w:hyperlink r:id="rId12" w:history="1">
              <w:r w:rsidR="00F40542" w:rsidRPr="00F40542">
                <w:rPr>
                  <w:rFonts w:ascii="Arial" w:eastAsia="平成明朝" w:hAnsi="Arial" w:cs="Times New Roman"/>
                  <w:color w:val="0000FF"/>
                  <w:kern w:val="2"/>
                  <w:sz w:val="24"/>
                  <w:szCs w:val="20"/>
                  <w:u w:val="single"/>
                  <w:lang w:val="en-GB"/>
                </w:rPr>
                <w:t>alexandra.blechmann@meg.mee.com</w:t>
              </w:r>
            </w:hyperlink>
          </w:p>
        </w:tc>
      </w:tr>
    </w:tbl>
    <w:p w:rsidR="00F40542" w:rsidRPr="00F40542" w:rsidRDefault="00F40542">
      <w:pPr>
        <w:rPr>
          <w:lang w:val="en-GB"/>
        </w:rPr>
      </w:pPr>
    </w:p>
    <w:sectPr w:rsidR="00F40542" w:rsidRPr="00F40542" w:rsidSect="00523F2B">
      <w:pgSz w:w="11906" w:h="16838"/>
      <w:pgMar w:top="2374" w:right="1440" w:bottom="1440" w:left="1440" w:header="708" w:footer="20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C94" w:rsidRDefault="00262C94" w:rsidP="00262C94">
      <w:pPr>
        <w:spacing w:after="0" w:line="240" w:lineRule="auto"/>
      </w:pPr>
      <w:r>
        <w:separator/>
      </w:r>
    </w:p>
  </w:endnote>
  <w:endnote w:type="continuationSeparator" w:id="0">
    <w:p w:rsidR="00262C94" w:rsidRDefault="00262C94" w:rsidP="0026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平成明朝">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C94" w:rsidRDefault="00262C94" w:rsidP="00262C94">
      <w:pPr>
        <w:spacing w:after="0" w:line="240" w:lineRule="auto"/>
      </w:pPr>
      <w:r>
        <w:separator/>
      </w:r>
    </w:p>
  </w:footnote>
  <w:footnote w:type="continuationSeparator" w:id="0">
    <w:p w:rsidR="00262C94" w:rsidRDefault="00262C94" w:rsidP="00262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542"/>
    <w:rsid w:val="00037612"/>
    <w:rsid w:val="000936F8"/>
    <w:rsid w:val="000A1250"/>
    <w:rsid w:val="000B1858"/>
    <w:rsid w:val="000B2231"/>
    <w:rsid w:val="000C2F39"/>
    <w:rsid w:val="000F555B"/>
    <w:rsid w:val="001127EF"/>
    <w:rsid w:val="00112C60"/>
    <w:rsid w:val="00125DBC"/>
    <w:rsid w:val="001463D1"/>
    <w:rsid w:val="00152166"/>
    <w:rsid w:val="001841AF"/>
    <w:rsid w:val="00192233"/>
    <w:rsid w:val="001C35CD"/>
    <w:rsid w:val="001D4CF3"/>
    <w:rsid w:val="002027C1"/>
    <w:rsid w:val="00202CEE"/>
    <w:rsid w:val="00204DCF"/>
    <w:rsid w:val="00253C44"/>
    <w:rsid w:val="00262C94"/>
    <w:rsid w:val="00267021"/>
    <w:rsid w:val="002853D7"/>
    <w:rsid w:val="002B647F"/>
    <w:rsid w:val="002D6F87"/>
    <w:rsid w:val="002E33AB"/>
    <w:rsid w:val="003024BA"/>
    <w:rsid w:val="00326D69"/>
    <w:rsid w:val="00335447"/>
    <w:rsid w:val="003821B9"/>
    <w:rsid w:val="00397C22"/>
    <w:rsid w:val="003A3544"/>
    <w:rsid w:val="003A4EA0"/>
    <w:rsid w:val="003C78F2"/>
    <w:rsid w:val="003E050F"/>
    <w:rsid w:val="00413AD2"/>
    <w:rsid w:val="00424525"/>
    <w:rsid w:val="00425260"/>
    <w:rsid w:val="00427180"/>
    <w:rsid w:val="00434314"/>
    <w:rsid w:val="00437739"/>
    <w:rsid w:val="004413D4"/>
    <w:rsid w:val="00443606"/>
    <w:rsid w:val="00456122"/>
    <w:rsid w:val="00464335"/>
    <w:rsid w:val="004678A3"/>
    <w:rsid w:val="004A56D0"/>
    <w:rsid w:val="004F2BDC"/>
    <w:rsid w:val="00523F2B"/>
    <w:rsid w:val="00544783"/>
    <w:rsid w:val="005744B4"/>
    <w:rsid w:val="00580B84"/>
    <w:rsid w:val="00623053"/>
    <w:rsid w:val="00624BD7"/>
    <w:rsid w:val="006258F2"/>
    <w:rsid w:val="0064710F"/>
    <w:rsid w:val="00682883"/>
    <w:rsid w:val="006A256C"/>
    <w:rsid w:val="006C3437"/>
    <w:rsid w:val="006C37DF"/>
    <w:rsid w:val="006E5164"/>
    <w:rsid w:val="00703A94"/>
    <w:rsid w:val="00710AF7"/>
    <w:rsid w:val="00711E23"/>
    <w:rsid w:val="007227CE"/>
    <w:rsid w:val="00751D6B"/>
    <w:rsid w:val="0079007E"/>
    <w:rsid w:val="007B02A0"/>
    <w:rsid w:val="007C7042"/>
    <w:rsid w:val="007D017A"/>
    <w:rsid w:val="007E5F7F"/>
    <w:rsid w:val="00863617"/>
    <w:rsid w:val="008647E3"/>
    <w:rsid w:val="008A43F8"/>
    <w:rsid w:val="008C5304"/>
    <w:rsid w:val="00907DE2"/>
    <w:rsid w:val="00915BA2"/>
    <w:rsid w:val="009303CB"/>
    <w:rsid w:val="009348CB"/>
    <w:rsid w:val="0095042C"/>
    <w:rsid w:val="00950B18"/>
    <w:rsid w:val="00964A9C"/>
    <w:rsid w:val="00986507"/>
    <w:rsid w:val="0099318F"/>
    <w:rsid w:val="00996043"/>
    <w:rsid w:val="009C5FD2"/>
    <w:rsid w:val="009D08B4"/>
    <w:rsid w:val="00A03473"/>
    <w:rsid w:val="00A11911"/>
    <w:rsid w:val="00A47239"/>
    <w:rsid w:val="00A666B8"/>
    <w:rsid w:val="00AB4726"/>
    <w:rsid w:val="00AB533B"/>
    <w:rsid w:val="00AD1746"/>
    <w:rsid w:val="00AE55E0"/>
    <w:rsid w:val="00AF50BB"/>
    <w:rsid w:val="00B47CF2"/>
    <w:rsid w:val="00B651B5"/>
    <w:rsid w:val="00B83D2C"/>
    <w:rsid w:val="00B970A0"/>
    <w:rsid w:val="00BA505E"/>
    <w:rsid w:val="00BC36E3"/>
    <w:rsid w:val="00BD140E"/>
    <w:rsid w:val="00BF41ED"/>
    <w:rsid w:val="00C42CA6"/>
    <w:rsid w:val="00C5762B"/>
    <w:rsid w:val="00C7316E"/>
    <w:rsid w:val="00CB4C6B"/>
    <w:rsid w:val="00CB63B5"/>
    <w:rsid w:val="00CC101C"/>
    <w:rsid w:val="00CF117F"/>
    <w:rsid w:val="00D03A35"/>
    <w:rsid w:val="00DA1072"/>
    <w:rsid w:val="00DD4CEB"/>
    <w:rsid w:val="00DD7B58"/>
    <w:rsid w:val="00E23207"/>
    <w:rsid w:val="00E23C00"/>
    <w:rsid w:val="00EA2181"/>
    <w:rsid w:val="00EB66BB"/>
    <w:rsid w:val="00F03C1B"/>
    <w:rsid w:val="00F04525"/>
    <w:rsid w:val="00F1451F"/>
    <w:rsid w:val="00F40542"/>
    <w:rsid w:val="00F944AE"/>
    <w:rsid w:val="00F9461A"/>
    <w:rsid w:val="00FF49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DE5D5970-7683-485B-BA0B-0DCADC06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3D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05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542"/>
    <w:rPr>
      <w:rFonts w:ascii="Tahoma" w:hAnsi="Tahoma" w:cs="Tahoma"/>
      <w:sz w:val="16"/>
      <w:szCs w:val="16"/>
    </w:rPr>
  </w:style>
  <w:style w:type="character" w:styleId="Hyperlink">
    <w:name w:val="Hyperlink"/>
    <w:basedOn w:val="Absatz-Standardschriftart"/>
    <w:uiPriority w:val="99"/>
    <w:unhideWhenUsed/>
    <w:rsid w:val="00F40542"/>
    <w:rPr>
      <w:color w:val="0000FF" w:themeColor="hyperlink"/>
      <w:u w:val="single"/>
    </w:rPr>
  </w:style>
  <w:style w:type="paragraph" w:styleId="Kopfzeile">
    <w:name w:val="header"/>
    <w:basedOn w:val="Standard"/>
    <w:link w:val="KopfzeileZchn"/>
    <w:uiPriority w:val="99"/>
    <w:unhideWhenUsed/>
    <w:rsid w:val="00262C9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62C94"/>
  </w:style>
  <w:style w:type="paragraph" w:styleId="Fuzeile">
    <w:name w:val="footer"/>
    <w:basedOn w:val="Standard"/>
    <w:link w:val="FuzeileZchn"/>
    <w:unhideWhenUsed/>
    <w:rsid w:val="00262C9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62C94"/>
  </w:style>
  <w:style w:type="character" w:styleId="BesuchterHyperlink">
    <w:name w:val="FollowedHyperlink"/>
    <w:basedOn w:val="Absatz-Standardschriftart"/>
    <w:uiPriority w:val="99"/>
    <w:semiHidden/>
    <w:unhideWhenUsed/>
    <w:rsid w:val="00262C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alexandra.blechmann@meg.me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itsubishiElectric.de"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771</Words>
  <Characters>4859</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Mitsubishi Electric Europe B.V.</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Blechmann, Alexandra</dc:creator>
  <cp:lastModifiedBy>Blechmann, Alexandra</cp:lastModifiedBy>
  <cp:revision>13</cp:revision>
  <cp:lastPrinted>2017-01-24T07:33:00Z</cp:lastPrinted>
  <dcterms:created xsi:type="dcterms:W3CDTF">2017-01-18T06:40:00Z</dcterms:created>
  <dcterms:modified xsi:type="dcterms:W3CDTF">2017-02-01T13:14:00Z</dcterms:modified>
</cp:coreProperties>
</file>